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2D227" w14:textId="604F7420" w:rsidR="00D73CDA" w:rsidRPr="005F6F79" w:rsidRDefault="00D73CDA" w:rsidP="008653BF">
      <w:pPr>
        <w:autoSpaceDE w:val="0"/>
        <w:autoSpaceDN w:val="0"/>
        <w:adjustRightInd w:val="0"/>
        <w:jc w:val="center"/>
        <w:rPr>
          <w:b/>
          <w:bCs/>
          <w:sz w:val="36"/>
          <w:szCs w:val="40"/>
          <w:lang w:val="id-ID"/>
        </w:rPr>
      </w:pPr>
      <w:bookmarkStart w:id="0" w:name="_GoBack"/>
      <w:bookmarkEnd w:id="0"/>
      <w:r w:rsidRPr="005F6F79">
        <w:rPr>
          <w:b/>
          <w:bCs/>
          <w:sz w:val="36"/>
          <w:szCs w:val="40"/>
          <w:lang w:val="id-ID"/>
        </w:rPr>
        <w:t>Press Release</w:t>
      </w:r>
    </w:p>
    <w:p w14:paraId="6326D59A" w14:textId="63DD56F3" w:rsidR="00D73CDA" w:rsidRPr="005F6F79" w:rsidRDefault="00D73CDA" w:rsidP="008653BF">
      <w:pPr>
        <w:autoSpaceDE w:val="0"/>
        <w:autoSpaceDN w:val="0"/>
        <w:adjustRightInd w:val="0"/>
        <w:jc w:val="center"/>
        <w:rPr>
          <w:b/>
          <w:bCs/>
          <w:szCs w:val="40"/>
          <w:lang w:val="id-ID"/>
        </w:rPr>
      </w:pPr>
    </w:p>
    <w:p w14:paraId="3D5D9898" w14:textId="42000DE1" w:rsidR="00D73CDA" w:rsidRPr="000B66BD" w:rsidRDefault="00D73CDA" w:rsidP="00D73CDA">
      <w:pPr>
        <w:autoSpaceDE w:val="0"/>
        <w:autoSpaceDN w:val="0"/>
        <w:adjustRightInd w:val="0"/>
        <w:ind w:left="1440" w:firstLine="288"/>
        <w:jc w:val="right"/>
        <w:rPr>
          <w:b/>
          <w:bCs/>
          <w:sz w:val="28"/>
          <w:szCs w:val="40"/>
          <w:u w:val="single"/>
          <w:lang w:val="id-ID"/>
        </w:rPr>
      </w:pPr>
      <w:r w:rsidRPr="000B66BD">
        <w:rPr>
          <w:b/>
          <w:bCs/>
          <w:sz w:val="28"/>
          <w:szCs w:val="40"/>
          <w:u w:val="single"/>
          <w:lang w:val="id-ID"/>
        </w:rPr>
        <w:t>For Immediate Release</w:t>
      </w:r>
    </w:p>
    <w:p w14:paraId="24F18410" w14:textId="77777777" w:rsidR="00D73CDA" w:rsidRPr="005F6F79" w:rsidRDefault="00D73CDA" w:rsidP="008653BF">
      <w:pPr>
        <w:autoSpaceDE w:val="0"/>
        <w:autoSpaceDN w:val="0"/>
        <w:adjustRightInd w:val="0"/>
        <w:jc w:val="center"/>
        <w:rPr>
          <w:b/>
          <w:bCs/>
          <w:szCs w:val="40"/>
          <w:lang w:val="id-ID"/>
        </w:rPr>
      </w:pPr>
    </w:p>
    <w:p w14:paraId="3D7ECAAA" w14:textId="77777777" w:rsidR="005E5BA3" w:rsidRPr="000B66BD" w:rsidRDefault="005E5BA3" w:rsidP="005E5BA3">
      <w:pPr>
        <w:autoSpaceDE w:val="0"/>
        <w:autoSpaceDN w:val="0"/>
        <w:adjustRightInd w:val="0"/>
        <w:jc w:val="center"/>
        <w:rPr>
          <w:b/>
          <w:bCs/>
          <w:sz w:val="32"/>
          <w:szCs w:val="40"/>
          <w:lang w:val="id-ID"/>
        </w:rPr>
      </w:pPr>
      <w:r w:rsidRPr="000B66BD">
        <w:rPr>
          <w:b/>
          <w:bCs/>
          <w:sz w:val="32"/>
          <w:szCs w:val="40"/>
          <w:lang w:val="id-ID"/>
        </w:rPr>
        <w:t xml:space="preserve">Coral Triangle Day Appeals More Attention and Real Action on </w:t>
      </w:r>
      <w:r>
        <w:rPr>
          <w:b/>
          <w:bCs/>
          <w:sz w:val="32"/>
          <w:szCs w:val="40"/>
          <w:lang w:val="id-ID"/>
        </w:rPr>
        <w:t xml:space="preserve">the </w:t>
      </w:r>
      <w:r w:rsidRPr="000B66BD">
        <w:rPr>
          <w:b/>
          <w:bCs/>
          <w:sz w:val="32"/>
          <w:szCs w:val="40"/>
          <w:lang w:val="id-ID"/>
        </w:rPr>
        <w:t>Real Threat: Plastic Pollution</w:t>
      </w:r>
    </w:p>
    <w:p w14:paraId="4431AF87" w14:textId="77777777" w:rsidR="005E5BA3" w:rsidRPr="005F6F79" w:rsidRDefault="005E5BA3" w:rsidP="005E5BA3">
      <w:pPr>
        <w:autoSpaceDE w:val="0"/>
        <w:autoSpaceDN w:val="0"/>
        <w:adjustRightInd w:val="0"/>
        <w:jc w:val="center"/>
        <w:rPr>
          <w:b/>
          <w:bCs/>
          <w:sz w:val="28"/>
          <w:szCs w:val="40"/>
          <w:lang w:val="id-ID"/>
        </w:rPr>
      </w:pPr>
    </w:p>
    <w:p w14:paraId="4127AABB" w14:textId="69532E85" w:rsidR="005E5BA3" w:rsidRDefault="005F6F79" w:rsidP="005E5BA3">
      <w:pPr>
        <w:autoSpaceDE w:val="0"/>
        <w:autoSpaceDN w:val="0"/>
        <w:adjustRightInd w:val="0"/>
        <w:jc w:val="both"/>
        <w:rPr>
          <w:b/>
          <w:bCs/>
          <w:i/>
          <w:lang w:val="id-ID"/>
        </w:rPr>
      </w:pPr>
      <w:r>
        <w:rPr>
          <w:b/>
          <w:bCs/>
          <w:i/>
          <w:szCs w:val="40"/>
          <w:lang w:val="id-ID"/>
        </w:rPr>
        <w:t xml:space="preserve">- </w:t>
      </w:r>
      <w:r w:rsidR="005E5BA3" w:rsidRPr="00A87CE4">
        <w:rPr>
          <w:b/>
          <w:bCs/>
          <w:i/>
          <w:szCs w:val="40"/>
          <w:lang w:val="id-ID"/>
        </w:rPr>
        <w:t xml:space="preserve">The Regional Secretariat of Coral Triangle Initiative on Coral </w:t>
      </w:r>
      <w:r w:rsidR="005E5BA3" w:rsidRPr="00A87CE4">
        <w:rPr>
          <w:b/>
          <w:bCs/>
          <w:i/>
          <w:lang w:val="id-ID"/>
        </w:rPr>
        <w:t>Reefs, Fisheries, and Food Security (CTI-CFF) together with National Coordinating Committee (NCC) from its 6 member countries (Indonesia, Malaysia, the Philippines, Papua New Guinea, Solomon Islands, and Timor-Leste)</w:t>
      </w:r>
      <w:r w:rsidR="005E5BA3">
        <w:rPr>
          <w:b/>
          <w:bCs/>
          <w:i/>
          <w:lang w:val="id-ID"/>
        </w:rPr>
        <w:t>, development partners and neighbouring countries</w:t>
      </w:r>
      <w:r w:rsidR="005E5BA3" w:rsidRPr="00A87CE4">
        <w:rPr>
          <w:b/>
          <w:bCs/>
          <w:i/>
          <w:lang w:val="id-ID"/>
        </w:rPr>
        <w:t xml:space="preserve"> to celebrate the 5th Coral Triangle Day on June 9</w:t>
      </w:r>
      <w:r w:rsidR="005E5BA3">
        <w:rPr>
          <w:b/>
          <w:bCs/>
          <w:i/>
          <w:lang w:val="id-ID"/>
        </w:rPr>
        <w:t>.</w:t>
      </w:r>
    </w:p>
    <w:p w14:paraId="2D9EE4CC" w14:textId="3B0B8E6D" w:rsidR="005F6F79" w:rsidRDefault="005F6F79" w:rsidP="005F6F79">
      <w:pPr>
        <w:autoSpaceDE w:val="0"/>
        <w:autoSpaceDN w:val="0"/>
        <w:adjustRightInd w:val="0"/>
        <w:jc w:val="both"/>
        <w:rPr>
          <w:b/>
          <w:bCs/>
          <w:i/>
          <w:lang w:val="id-ID"/>
        </w:rPr>
      </w:pPr>
      <w:r>
        <w:rPr>
          <w:b/>
          <w:bCs/>
          <w:i/>
          <w:lang w:val="id-ID"/>
        </w:rPr>
        <w:t xml:space="preserve">- </w:t>
      </w:r>
      <w:r w:rsidR="005E5BA3" w:rsidRPr="00A87CE4">
        <w:rPr>
          <w:b/>
          <w:bCs/>
          <w:i/>
          <w:lang w:val="id-ID"/>
        </w:rPr>
        <w:t xml:space="preserve">This year theme “Save Coral Triangle – Stop Plastic Pollution” aims </w:t>
      </w:r>
      <w:r w:rsidR="005E5BA3">
        <w:rPr>
          <w:b/>
          <w:bCs/>
          <w:i/>
          <w:lang w:val="id-ID"/>
        </w:rPr>
        <w:t>to</w:t>
      </w:r>
      <w:r w:rsidR="005E5BA3" w:rsidRPr="00A87CE4">
        <w:rPr>
          <w:b/>
          <w:bCs/>
          <w:i/>
          <w:lang w:val="id-ID"/>
        </w:rPr>
        <w:t xml:space="preserve"> </w:t>
      </w:r>
      <w:r w:rsidR="005E5BA3">
        <w:rPr>
          <w:b/>
          <w:bCs/>
          <w:i/>
          <w:lang w:val="id-ID"/>
        </w:rPr>
        <w:t>highlight</w:t>
      </w:r>
      <w:r w:rsidR="005E5BA3" w:rsidRPr="00A87CE4">
        <w:rPr>
          <w:b/>
          <w:bCs/>
          <w:i/>
          <w:lang w:val="id-ID"/>
        </w:rPr>
        <w:t xml:space="preserve"> the </w:t>
      </w:r>
      <w:r w:rsidR="005E5BA3">
        <w:rPr>
          <w:b/>
          <w:bCs/>
          <w:i/>
          <w:lang w:val="id-ID"/>
        </w:rPr>
        <w:t>real threat</w:t>
      </w:r>
      <w:r w:rsidR="005E5BA3" w:rsidRPr="00A87CE4">
        <w:rPr>
          <w:b/>
          <w:bCs/>
          <w:i/>
          <w:lang w:val="id-ID"/>
        </w:rPr>
        <w:t xml:space="preserve"> over gigantic plastic waste </w:t>
      </w:r>
      <w:r w:rsidR="005E5BA3">
        <w:rPr>
          <w:b/>
          <w:bCs/>
          <w:i/>
          <w:lang w:val="id-ID"/>
        </w:rPr>
        <w:t>polluting</w:t>
      </w:r>
      <w:r w:rsidR="005E5BA3" w:rsidRPr="00A87CE4">
        <w:rPr>
          <w:b/>
          <w:bCs/>
          <w:i/>
          <w:lang w:val="id-ID"/>
        </w:rPr>
        <w:t xml:space="preserve"> the ocean that have caused critical condition</w:t>
      </w:r>
      <w:r w:rsidR="005E5BA3">
        <w:rPr>
          <w:b/>
          <w:bCs/>
          <w:i/>
          <w:lang w:val="id-ID"/>
        </w:rPr>
        <w:t xml:space="preserve"> to marine ecosystem</w:t>
      </w:r>
      <w:r w:rsidR="005E5BA3" w:rsidRPr="00A87CE4">
        <w:rPr>
          <w:b/>
          <w:bCs/>
          <w:i/>
          <w:lang w:val="id-ID"/>
        </w:rPr>
        <w:t xml:space="preserve"> </w:t>
      </w:r>
      <w:r w:rsidR="00406E5A">
        <w:rPr>
          <w:b/>
          <w:bCs/>
          <w:i/>
          <w:lang w:val="id-ID"/>
        </w:rPr>
        <w:t xml:space="preserve">life </w:t>
      </w:r>
      <w:r w:rsidR="005E5BA3" w:rsidRPr="00A87CE4">
        <w:rPr>
          <w:b/>
          <w:bCs/>
          <w:i/>
          <w:lang w:val="id-ID"/>
        </w:rPr>
        <w:t>in the Coral Triangle region</w:t>
      </w:r>
      <w:r w:rsidR="005E5BA3">
        <w:rPr>
          <w:b/>
          <w:bCs/>
          <w:i/>
          <w:lang w:val="id-ID"/>
        </w:rPr>
        <w:t>.</w:t>
      </w:r>
      <w:r w:rsidR="005E5BA3" w:rsidRPr="00A87CE4">
        <w:rPr>
          <w:b/>
          <w:bCs/>
          <w:i/>
          <w:lang w:val="id-ID"/>
        </w:rPr>
        <w:t xml:space="preserve"> </w:t>
      </w:r>
    </w:p>
    <w:p w14:paraId="28279C5D" w14:textId="77777777" w:rsidR="005F6F79" w:rsidRDefault="005F6F79" w:rsidP="005F6F79">
      <w:pPr>
        <w:autoSpaceDE w:val="0"/>
        <w:autoSpaceDN w:val="0"/>
        <w:adjustRightInd w:val="0"/>
        <w:jc w:val="both"/>
        <w:rPr>
          <w:b/>
          <w:bCs/>
          <w:i/>
          <w:lang w:val="id-ID"/>
        </w:rPr>
      </w:pPr>
    </w:p>
    <w:p w14:paraId="2028C739" w14:textId="43BC4172" w:rsidR="004073D4" w:rsidRPr="008F1E05" w:rsidRDefault="00D73CDA" w:rsidP="005F6F79">
      <w:pPr>
        <w:autoSpaceDE w:val="0"/>
        <w:autoSpaceDN w:val="0"/>
        <w:adjustRightInd w:val="0"/>
        <w:jc w:val="both"/>
        <w:rPr>
          <w:bCs/>
          <w:sz w:val="22"/>
          <w:szCs w:val="22"/>
          <w:lang w:val="id-ID"/>
        </w:rPr>
      </w:pPr>
      <w:r w:rsidRPr="008F1E05">
        <w:rPr>
          <w:b/>
          <w:bCs/>
          <w:sz w:val="22"/>
          <w:szCs w:val="22"/>
          <w:lang w:val="id-ID"/>
        </w:rPr>
        <w:t>Jakarta</w:t>
      </w:r>
      <w:r w:rsidR="007C10F3" w:rsidRPr="008F1E05">
        <w:rPr>
          <w:b/>
          <w:bCs/>
          <w:sz w:val="22"/>
          <w:szCs w:val="22"/>
          <w:lang w:val="id-ID"/>
        </w:rPr>
        <w:t xml:space="preserve">, </w:t>
      </w:r>
      <w:r w:rsidR="00EE7341">
        <w:rPr>
          <w:b/>
          <w:bCs/>
          <w:sz w:val="22"/>
          <w:szCs w:val="22"/>
          <w:lang w:val="id-ID"/>
        </w:rPr>
        <w:t>20</w:t>
      </w:r>
      <w:r w:rsidR="007C10F3" w:rsidRPr="008F1E05">
        <w:rPr>
          <w:b/>
          <w:bCs/>
          <w:sz w:val="22"/>
          <w:szCs w:val="22"/>
          <w:lang w:val="id-ID"/>
        </w:rPr>
        <w:t xml:space="preserve"> May 2016</w:t>
      </w:r>
      <w:r w:rsidR="008653BF" w:rsidRPr="008F1E05">
        <w:rPr>
          <w:b/>
          <w:bCs/>
          <w:sz w:val="22"/>
          <w:szCs w:val="22"/>
        </w:rPr>
        <w:t xml:space="preserve"> – </w:t>
      </w:r>
      <w:r w:rsidR="004073D4" w:rsidRPr="008F1E05">
        <w:rPr>
          <w:bCs/>
          <w:sz w:val="22"/>
          <w:szCs w:val="22"/>
          <w:lang w:val="id-ID"/>
        </w:rPr>
        <w:t xml:space="preserve">The Regional Secretariat of CTI-CFF together with </w:t>
      </w:r>
      <w:r w:rsidR="00A87CE4" w:rsidRPr="008F1E05">
        <w:rPr>
          <w:bCs/>
          <w:sz w:val="22"/>
          <w:szCs w:val="22"/>
          <w:lang w:val="id-ID"/>
        </w:rPr>
        <w:t>its 6 member countries represented by NCC</w:t>
      </w:r>
      <w:r w:rsidR="00943602">
        <w:rPr>
          <w:bCs/>
          <w:sz w:val="22"/>
          <w:szCs w:val="22"/>
          <w:lang w:val="id-ID"/>
        </w:rPr>
        <w:t>, development partners, and neighbouring count</w:t>
      </w:r>
      <w:r w:rsidR="00265697">
        <w:rPr>
          <w:bCs/>
          <w:sz w:val="22"/>
          <w:szCs w:val="22"/>
          <w:lang w:val="id-ID"/>
        </w:rPr>
        <w:t>ri</w:t>
      </w:r>
      <w:r w:rsidR="00943602">
        <w:rPr>
          <w:bCs/>
          <w:sz w:val="22"/>
          <w:szCs w:val="22"/>
          <w:lang w:val="id-ID"/>
        </w:rPr>
        <w:t>es</w:t>
      </w:r>
      <w:r w:rsidR="00A87CE4" w:rsidRPr="008F1E05">
        <w:rPr>
          <w:bCs/>
          <w:sz w:val="22"/>
          <w:szCs w:val="22"/>
          <w:lang w:val="id-ID"/>
        </w:rPr>
        <w:t xml:space="preserve"> to celebrate the 5</w:t>
      </w:r>
      <w:r w:rsidR="00A87CE4" w:rsidRPr="00B477C7">
        <w:rPr>
          <w:bCs/>
          <w:sz w:val="22"/>
          <w:szCs w:val="22"/>
          <w:vertAlign w:val="superscript"/>
          <w:lang w:val="id-ID"/>
        </w:rPr>
        <w:t>th</w:t>
      </w:r>
      <w:r w:rsidR="00A87CE4" w:rsidRPr="008F1E05">
        <w:rPr>
          <w:bCs/>
          <w:sz w:val="22"/>
          <w:szCs w:val="22"/>
          <w:lang w:val="id-ID"/>
        </w:rPr>
        <w:t xml:space="preserve"> </w:t>
      </w:r>
      <w:r w:rsidR="00265697">
        <w:rPr>
          <w:bCs/>
          <w:sz w:val="22"/>
          <w:szCs w:val="22"/>
          <w:lang w:val="id-ID"/>
        </w:rPr>
        <w:t xml:space="preserve">annual </w:t>
      </w:r>
      <w:r w:rsidR="00A87CE4" w:rsidRPr="008F1E05">
        <w:rPr>
          <w:bCs/>
          <w:sz w:val="22"/>
          <w:szCs w:val="22"/>
          <w:lang w:val="id-ID"/>
        </w:rPr>
        <w:t>Coral Triangle Day</w:t>
      </w:r>
      <w:r w:rsidR="00B477C7">
        <w:rPr>
          <w:bCs/>
          <w:sz w:val="22"/>
          <w:szCs w:val="22"/>
          <w:lang w:val="id-ID"/>
        </w:rPr>
        <w:t>/CT Day</w:t>
      </w:r>
      <w:r w:rsidR="00DC1380" w:rsidRPr="008F1E05">
        <w:rPr>
          <w:bCs/>
          <w:sz w:val="22"/>
          <w:szCs w:val="22"/>
          <w:lang w:val="id-ID"/>
        </w:rPr>
        <w:t xml:space="preserve"> on June 9 with </w:t>
      </w:r>
      <w:r w:rsidR="00406E5A">
        <w:rPr>
          <w:bCs/>
          <w:sz w:val="22"/>
          <w:szCs w:val="22"/>
          <w:lang w:val="id-ID"/>
        </w:rPr>
        <w:t>a</w:t>
      </w:r>
      <w:r w:rsidR="00DC1380" w:rsidRPr="008F1E05">
        <w:rPr>
          <w:bCs/>
          <w:sz w:val="22"/>
          <w:szCs w:val="22"/>
          <w:lang w:val="id-ID"/>
        </w:rPr>
        <w:t xml:space="preserve"> theme </w:t>
      </w:r>
      <w:r w:rsidR="00DC1380" w:rsidRPr="008114BA">
        <w:rPr>
          <w:b/>
          <w:bCs/>
          <w:sz w:val="22"/>
          <w:szCs w:val="22"/>
          <w:lang w:val="id-ID"/>
        </w:rPr>
        <w:t>“Save Coral Triangle – Stop Plastic Pollution”</w:t>
      </w:r>
      <w:r w:rsidR="00DC1380" w:rsidRPr="008F1E05">
        <w:rPr>
          <w:bCs/>
          <w:sz w:val="22"/>
          <w:szCs w:val="22"/>
          <w:lang w:val="id-ID"/>
        </w:rPr>
        <w:t>.</w:t>
      </w:r>
    </w:p>
    <w:p w14:paraId="3980B464" w14:textId="199542DD" w:rsidR="00DC1380" w:rsidRPr="008F1E05" w:rsidRDefault="00DC1380" w:rsidP="005F6F79">
      <w:pPr>
        <w:autoSpaceDE w:val="0"/>
        <w:autoSpaceDN w:val="0"/>
        <w:adjustRightInd w:val="0"/>
        <w:jc w:val="both"/>
        <w:rPr>
          <w:bCs/>
          <w:sz w:val="22"/>
          <w:szCs w:val="22"/>
          <w:lang w:val="id-ID"/>
        </w:rPr>
      </w:pPr>
    </w:p>
    <w:p w14:paraId="0E32C64B" w14:textId="14C1C9FF" w:rsidR="00DC1380" w:rsidRPr="008F1E05" w:rsidRDefault="00DC1380" w:rsidP="005F6F79">
      <w:pPr>
        <w:autoSpaceDE w:val="0"/>
        <w:autoSpaceDN w:val="0"/>
        <w:adjustRightInd w:val="0"/>
        <w:jc w:val="both"/>
        <w:rPr>
          <w:bCs/>
          <w:sz w:val="22"/>
          <w:szCs w:val="22"/>
          <w:lang w:val="id-ID"/>
        </w:rPr>
      </w:pPr>
      <w:r w:rsidRPr="008F1E05">
        <w:rPr>
          <w:bCs/>
          <w:sz w:val="22"/>
          <w:szCs w:val="22"/>
          <w:lang w:val="id-ID"/>
        </w:rPr>
        <w:t xml:space="preserve">The theme aims at generating awareness and real action in addressing the growing number of plastic waste </w:t>
      </w:r>
      <w:r w:rsidR="00265697">
        <w:rPr>
          <w:bCs/>
          <w:sz w:val="22"/>
          <w:szCs w:val="22"/>
          <w:lang w:val="id-ID"/>
        </w:rPr>
        <w:t>going</w:t>
      </w:r>
      <w:r w:rsidRPr="008F1E05">
        <w:rPr>
          <w:bCs/>
          <w:sz w:val="22"/>
          <w:szCs w:val="22"/>
          <w:lang w:val="id-ID"/>
        </w:rPr>
        <w:t xml:space="preserve"> into</w:t>
      </w:r>
      <w:r w:rsidR="00265697">
        <w:rPr>
          <w:bCs/>
          <w:sz w:val="22"/>
          <w:szCs w:val="22"/>
          <w:lang w:val="id-ID"/>
        </w:rPr>
        <w:t xml:space="preserve"> the</w:t>
      </w:r>
      <w:r w:rsidRPr="008F1E05">
        <w:rPr>
          <w:bCs/>
          <w:sz w:val="22"/>
          <w:szCs w:val="22"/>
          <w:lang w:val="id-ID"/>
        </w:rPr>
        <w:t xml:space="preserve"> ocean and endanger the marine ecosystem – from coral reefs, fishes, sea birds, endangered</w:t>
      </w:r>
      <w:r w:rsidR="00943602">
        <w:rPr>
          <w:bCs/>
          <w:sz w:val="22"/>
          <w:szCs w:val="22"/>
          <w:lang w:val="id-ID"/>
        </w:rPr>
        <w:t xml:space="preserve"> </w:t>
      </w:r>
      <w:r w:rsidRPr="008F1E05">
        <w:rPr>
          <w:bCs/>
          <w:sz w:val="22"/>
          <w:szCs w:val="22"/>
          <w:lang w:val="id-ID"/>
        </w:rPr>
        <w:t>species, to food security in a large perspective.</w:t>
      </w:r>
    </w:p>
    <w:p w14:paraId="5F3FCF4C" w14:textId="77777777" w:rsidR="00DC1380" w:rsidRPr="008F1E05" w:rsidRDefault="00DC1380" w:rsidP="005F6F79">
      <w:pPr>
        <w:autoSpaceDE w:val="0"/>
        <w:autoSpaceDN w:val="0"/>
        <w:adjustRightInd w:val="0"/>
        <w:jc w:val="both"/>
        <w:rPr>
          <w:bCs/>
          <w:sz w:val="22"/>
          <w:szCs w:val="22"/>
          <w:lang w:val="id-ID"/>
        </w:rPr>
      </w:pPr>
    </w:p>
    <w:p w14:paraId="7E49CC77" w14:textId="75A49450" w:rsidR="00DC1380" w:rsidRPr="008F1E05" w:rsidRDefault="00DC1380" w:rsidP="005F6F7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1E05">
        <w:rPr>
          <w:bCs/>
          <w:sz w:val="22"/>
          <w:szCs w:val="22"/>
        </w:rPr>
        <w:t xml:space="preserve">Plastic pollution </w:t>
      </w:r>
      <w:r w:rsidRPr="008F1E05">
        <w:rPr>
          <w:bCs/>
          <w:sz w:val="22"/>
          <w:szCs w:val="22"/>
          <w:lang w:val="id-ID"/>
        </w:rPr>
        <w:t>is becoming</w:t>
      </w:r>
      <w:r w:rsidRPr="008F1E05">
        <w:rPr>
          <w:bCs/>
          <w:sz w:val="22"/>
          <w:szCs w:val="22"/>
        </w:rPr>
        <w:t xml:space="preserve"> a major problem for coastal and marine life on the planet. It has been reported that roughly eight million tons of plastic waste is dumped into the ocean every year</w:t>
      </w:r>
      <w:r w:rsidRPr="008F1E05">
        <w:rPr>
          <w:bCs/>
          <w:sz w:val="22"/>
          <w:szCs w:val="22"/>
          <w:lang w:val="id-ID"/>
        </w:rPr>
        <w:t xml:space="preserve">, </w:t>
      </w:r>
      <w:r w:rsidRPr="008F1E05">
        <w:rPr>
          <w:bCs/>
          <w:sz w:val="22"/>
          <w:szCs w:val="22"/>
        </w:rPr>
        <w:t xml:space="preserve">according to a study released by the Ocean Conservancy and McKinsey </w:t>
      </w:r>
      <w:proofErr w:type="spellStart"/>
      <w:r w:rsidRPr="008F1E05">
        <w:rPr>
          <w:bCs/>
          <w:sz w:val="22"/>
          <w:szCs w:val="22"/>
        </w:rPr>
        <w:t>Center</w:t>
      </w:r>
      <w:proofErr w:type="spellEnd"/>
      <w:r w:rsidRPr="008F1E05">
        <w:rPr>
          <w:bCs/>
          <w:sz w:val="22"/>
          <w:szCs w:val="22"/>
        </w:rPr>
        <w:t xml:space="preserve"> for Business and Environment</w:t>
      </w:r>
      <w:r w:rsidRPr="008F1E05">
        <w:rPr>
          <w:bCs/>
          <w:sz w:val="22"/>
          <w:szCs w:val="22"/>
          <w:lang w:val="id-ID"/>
        </w:rPr>
        <w:t xml:space="preserve"> in 2015.</w:t>
      </w:r>
      <w:r w:rsidRPr="008F1E05">
        <w:rPr>
          <w:bCs/>
          <w:sz w:val="22"/>
          <w:szCs w:val="22"/>
        </w:rPr>
        <w:t xml:space="preserve"> </w:t>
      </w:r>
    </w:p>
    <w:p w14:paraId="45DAC037" w14:textId="740CE142" w:rsidR="008B66C9" w:rsidRPr="008F1E05" w:rsidRDefault="008B66C9" w:rsidP="005F6F7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D6FFF63" w14:textId="44A8B5EE" w:rsidR="008B66C9" w:rsidRPr="008F1E05" w:rsidRDefault="008B66C9" w:rsidP="005F6F79">
      <w:pPr>
        <w:autoSpaceDE w:val="0"/>
        <w:autoSpaceDN w:val="0"/>
        <w:adjustRightInd w:val="0"/>
        <w:jc w:val="both"/>
        <w:rPr>
          <w:bCs/>
          <w:sz w:val="22"/>
          <w:szCs w:val="22"/>
          <w:lang w:val="id-ID"/>
        </w:rPr>
      </w:pPr>
      <w:r w:rsidRPr="008F1E05">
        <w:rPr>
          <w:bCs/>
          <w:sz w:val="22"/>
          <w:szCs w:val="22"/>
          <w:lang w:val="id-ID"/>
        </w:rPr>
        <w:t>The report mentioned that f</w:t>
      </w:r>
      <w:proofErr w:type="spellStart"/>
      <w:r w:rsidRPr="008F1E05">
        <w:rPr>
          <w:bCs/>
          <w:sz w:val="22"/>
          <w:szCs w:val="22"/>
        </w:rPr>
        <w:t>ive</w:t>
      </w:r>
      <w:proofErr w:type="spellEnd"/>
      <w:r w:rsidRPr="008F1E05">
        <w:rPr>
          <w:bCs/>
          <w:sz w:val="22"/>
          <w:szCs w:val="22"/>
        </w:rPr>
        <w:t xml:space="preserve"> countries are responsible for up to 60 percent of plastic</w:t>
      </w:r>
      <w:r w:rsidRPr="008F1E05">
        <w:rPr>
          <w:bCs/>
          <w:sz w:val="22"/>
          <w:szCs w:val="22"/>
          <w:lang w:val="id-ID"/>
        </w:rPr>
        <w:t xml:space="preserve"> waste</w:t>
      </w:r>
      <w:r w:rsidRPr="008F1E05">
        <w:rPr>
          <w:bCs/>
          <w:sz w:val="22"/>
          <w:szCs w:val="22"/>
        </w:rPr>
        <w:t xml:space="preserve"> entering our ocean. In the Coral Triangle region, Indonesia and the Philippines are on th</w:t>
      </w:r>
      <w:r w:rsidR="00265697">
        <w:rPr>
          <w:bCs/>
          <w:sz w:val="22"/>
          <w:szCs w:val="22"/>
        </w:rPr>
        <w:t>e</w:t>
      </w:r>
      <w:r w:rsidRPr="008F1E05">
        <w:rPr>
          <w:bCs/>
          <w:sz w:val="22"/>
          <w:szCs w:val="22"/>
        </w:rPr>
        <w:t xml:space="preserve"> list, </w:t>
      </w:r>
      <w:r w:rsidR="00265697">
        <w:rPr>
          <w:bCs/>
          <w:sz w:val="22"/>
          <w:szCs w:val="22"/>
        </w:rPr>
        <w:t>after</w:t>
      </w:r>
      <w:r w:rsidRPr="008F1E05">
        <w:rPr>
          <w:bCs/>
          <w:sz w:val="22"/>
          <w:szCs w:val="22"/>
        </w:rPr>
        <w:t xml:space="preserve"> China, Thailand, and Vietnam. </w:t>
      </w:r>
    </w:p>
    <w:p w14:paraId="1B680D53" w14:textId="77777777" w:rsidR="008B66C9" w:rsidRPr="008F1E05" w:rsidRDefault="008B66C9" w:rsidP="005F6F79">
      <w:pPr>
        <w:autoSpaceDE w:val="0"/>
        <w:autoSpaceDN w:val="0"/>
        <w:adjustRightInd w:val="0"/>
        <w:jc w:val="both"/>
        <w:rPr>
          <w:bCs/>
          <w:sz w:val="22"/>
          <w:szCs w:val="22"/>
          <w:lang w:val="id-ID"/>
        </w:rPr>
      </w:pPr>
    </w:p>
    <w:p w14:paraId="604BDB09" w14:textId="456AAB20" w:rsidR="00DE76F6" w:rsidRDefault="008B66C9" w:rsidP="005F6F79">
      <w:pPr>
        <w:autoSpaceDE w:val="0"/>
        <w:autoSpaceDN w:val="0"/>
        <w:adjustRightInd w:val="0"/>
        <w:jc w:val="both"/>
        <w:rPr>
          <w:bCs/>
          <w:sz w:val="22"/>
          <w:szCs w:val="22"/>
          <w:lang w:val="id-ID"/>
        </w:rPr>
      </w:pPr>
      <w:r w:rsidRPr="008F1E05">
        <w:rPr>
          <w:bCs/>
          <w:sz w:val="22"/>
          <w:szCs w:val="22"/>
          <w:lang w:val="id-ID"/>
        </w:rPr>
        <w:t>“Plastic pollution has become a real threat to marine ecosystem life, as it directly affects both the coral and marine species that live on it – in addition to that</w:t>
      </w:r>
      <w:r w:rsidR="00265697">
        <w:rPr>
          <w:bCs/>
          <w:sz w:val="22"/>
          <w:szCs w:val="22"/>
          <w:lang w:val="id-ID"/>
        </w:rPr>
        <w:t>,</w:t>
      </w:r>
      <w:r w:rsidRPr="008F1E05">
        <w:rPr>
          <w:bCs/>
          <w:sz w:val="22"/>
          <w:szCs w:val="22"/>
          <w:lang w:val="id-ID"/>
        </w:rPr>
        <w:t xml:space="preserve"> </w:t>
      </w:r>
      <w:r w:rsidR="00943602">
        <w:rPr>
          <w:bCs/>
          <w:sz w:val="22"/>
          <w:szCs w:val="22"/>
          <w:lang w:val="id-ID"/>
        </w:rPr>
        <w:t xml:space="preserve">the impact of plastic pollution could also disrupt </w:t>
      </w:r>
      <w:r w:rsidRPr="008F1E05">
        <w:rPr>
          <w:bCs/>
          <w:sz w:val="22"/>
          <w:szCs w:val="22"/>
          <w:lang w:val="id-ID"/>
        </w:rPr>
        <w:t>food security for the people who</w:t>
      </w:r>
      <w:r w:rsidR="00265697">
        <w:rPr>
          <w:bCs/>
          <w:sz w:val="22"/>
          <w:szCs w:val="22"/>
          <w:lang w:val="id-ID"/>
        </w:rPr>
        <w:t xml:space="preserve"> are</w:t>
      </w:r>
      <w:r w:rsidRPr="008F1E05">
        <w:rPr>
          <w:bCs/>
          <w:sz w:val="22"/>
          <w:szCs w:val="22"/>
          <w:lang w:val="id-ID"/>
        </w:rPr>
        <w:t xml:space="preserve"> depend</w:t>
      </w:r>
      <w:r w:rsidR="00265697">
        <w:rPr>
          <w:bCs/>
          <w:sz w:val="22"/>
          <w:szCs w:val="22"/>
          <w:lang w:val="id-ID"/>
        </w:rPr>
        <w:t>ant</w:t>
      </w:r>
      <w:r w:rsidRPr="008F1E05">
        <w:rPr>
          <w:bCs/>
          <w:sz w:val="22"/>
          <w:szCs w:val="22"/>
          <w:lang w:val="id-ID"/>
        </w:rPr>
        <w:t xml:space="preserve"> on the marine resources as their main livelihood,” said Widi A. Pratikto Ph.D., Executive Director of CTI-CFF.    </w:t>
      </w:r>
    </w:p>
    <w:p w14:paraId="2833D76C" w14:textId="67DC1A2E" w:rsidR="00AA05D1" w:rsidRDefault="00AA05D1" w:rsidP="005F6F79">
      <w:pPr>
        <w:autoSpaceDE w:val="0"/>
        <w:autoSpaceDN w:val="0"/>
        <w:adjustRightInd w:val="0"/>
        <w:jc w:val="both"/>
        <w:rPr>
          <w:bCs/>
          <w:sz w:val="22"/>
          <w:szCs w:val="22"/>
          <w:lang w:val="id-ID"/>
        </w:rPr>
      </w:pPr>
    </w:p>
    <w:p w14:paraId="01E54FA6" w14:textId="5948C1E1" w:rsidR="00AA05D1" w:rsidRDefault="00AA05D1" w:rsidP="005F6F79">
      <w:pPr>
        <w:autoSpaceDE w:val="0"/>
        <w:autoSpaceDN w:val="0"/>
        <w:adjustRightInd w:val="0"/>
        <w:jc w:val="both"/>
        <w:rPr>
          <w:bCs/>
          <w:sz w:val="22"/>
          <w:szCs w:val="22"/>
          <w:lang w:val="id-ID"/>
        </w:rPr>
      </w:pPr>
      <w:r>
        <w:rPr>
          <w:bCs/>
          <w:sz w:val="22"/>
          <w:szCs w:val="22"/>
          <w:lang w:val="id-ID"/>
        </w:rPr>
        <w:t>“</w:t>
      </w:r>
      <w:r w:rsidR="005F6F79">
        <w:rPr>
          <w:bCs/>
          <w:sz w:val="22"/>
          <w:szCs w:val="22"/>
          <w:lang w:val="id-ID"/>
        </w:rPr>
        <w:t xml:space="preserve">We can take some real actions in fighting the plastic pollution which will ended to the </w:t>
      </w:r>
      <w:r w:rsidR="009F718B">
        <w:rPr>
          <w:bCs/>
          <w:sz w:val="22"/>
          <w:szCs w:val="22"/>
          <w:lang w:val="id-ID"/>
        </w:rPr>
        <w:t>ocean by ple</w:t>
      </w:r>
      <w:r w:rsidR="005F6F79">
        <w:rPr>
          <w:bCs/>
          <w:sz w:val="22"/>
          <w:szCs w:val="22"/>
          <w:lang w:val="id-ID"/>
        </w:rPr>
        <w:t xml:space="preserve">dging to help reduce marine debris and encourage others to do the same (NT3 Pledge: No Trash No Trail No Trace); Reduce our plastic and trash habit with reusable grocery bags, reusable containers and straws and buying </w:t>
      </w:r>
      <w:r w:rsidR="009F718B">
        <w:rPr>
          <w:bCs/>
          <w:sz w:val="22"/>
          <w:szCs w:val="22"/>
          <w:lang w:val="id-ID"/>
        </w:rPr>
        <w:t>products with less packaging while also</w:t>
      </w:r>
      <w:r w:rsidR="005F6F79">
        <w:rPr>
          <w:bCs/>
          <w:sz w:val="22"/>
          <w:szCs w:val="22"/>
          <w:lang w:val="id-ID"/>
        </w:rPr>
        <w:t xml:space="preserve"> join</w:t>
      </w:r>
      <w:r w:rsidR="009F718B">
        <w:rPr>
          <w:bCs/>
          <w:sz w:val="22"/>
          <w:szCs w:val="22"/>
          <w:lang w:val="id-ID"/>
        </w:rPr>
        <w:t>ing</w:t>
      </w:r>
      <w:r w:rsidR="005F6F79">
        <w:rPr>
          <w:bCs/>
          <w:sz w:val="22"/>
          <w:szCs w:val="22"/>
          <w:lang w:val="id-ID"/>
        </w:rPr>
        <w:t xml:space="preserve"> clean-up activities near our premises,” added Widi.</w:t>
      </w:r>
    </w:p>
    <w:p w14:paraId="5ACB54B3" w14:textId="457D4A91" w:rsidR="00B477C7" w:rsidRDefault="00B477C7" w:rsidP="005F6F79">
      <w:pPr>
        <w:autoSpaceDE w:val="0"/>
        <w:autoSpaceDN w:val="0"/>
        <w:adjustRightInd w:val="0"/>
        <w:jc w:val="both"/>
        <w:rPr>
          <w:bCs/>
          <w:sz w:val="22"/>
          <w:szCs w:val="22"/>
          <w:lang w:val="id-ID"/>
        </w:rPr>
      </w:pPr>
    </w:p>
    <w:p w14:paraId="5F9F1D32" w14:textId="2E61F5AC" w:rsidR="00EB1969" w:rsidRPr="008F1E05" w:rsidRDefault="008B66C9" w:rsidP="005F6F79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id-ID"/>
        </w:rPr>
      </w:pPr>
      <w:r w:rsidRPr="008F1E05">
        <w:rPr>
          <w:b/>
          <w:bCs/>
          <w:sz w:val="22"/>
          <w:szCs w:val="22"/>
          <w:lang w:val="id-ID"/>
        </w:rPr>
        <w:t xml:space="preserve">Social Media Campaign – Instagram </w:t>
      </w:r>
      <w:r w:rsidR="00EB1969" w:rsidRPr="008F1E05">
        <w:rPr>
          <w:b/>
          <w:bCs/>
          <w:sz w:val="22"/>
          <w:szCs w:val="22"/>
          <w:lang w:val="id-ID"/>
        </w:rPr>
        <w:t xml:space="preserve">Contest #noplace4plastic </w:t>
      </w:r>
    </w:p>
    <w:p w14:paraId="10539432" w14:textId="4FCB773E" w:rsidR="008F1E05" w:rsidRPr="008F1E05" w:rsidRDefault="005B274F" w:rsidP="005F6F79">
      <w:pPr>
        <w:autoSpaceDE w:val="0"/>
        <w:autoSpaceDN w:val="0"/>
        <w:adjustRightInd w:val="0"/>
        <w:jc w:val="both"/>
        <w:rPr>
          <w:bCs/>
          <w:sz w:val="22"/>
          <w:szCs w:val="22"/>
          <w:lang w:val="id-ID"/>
        </w:rPr>
      </w:pPr>
      <w:r>
        <w:rPr>
          <w:bCs/>
          <w:sz w:val="22"/>
          <w:szCs w:val="22"/>
          <w:lang w:val="id-ID"/>
        </w:rPr>
        <w:t xml:space="preserve">The Regional Secretariat of </w:t>
      </w:r>
      <w:r w:rsidR="007C10F3" w:rsidRPr="008F1E05">
        <w:rPr>
          <w:bCs/>
          <w:sz w:val="22"/>
          <w:szCs w:val="22"/>
          <w:lang w:val="id-ID"/>
        </w:rPr>
        <w:t>C</w:t>
      </w:r>
      <w:r w:rsidR="008653BF" w:rsidRPr="008F1E05">
        <w:rPr>
          <w:bCs/>
          <w:sz w:val="22"/>
          <w:szCs w:val="22"/>
          <w:lang w:val="id-ID"/>
        </w:rPr>
        <w:t>TI-CFF</w:t>
      </w:r>
      <w:r w:rsidR="008653BF" w:rsidRPr="008F1E05">
        <w:rPr>
          <w:bCs/>
          <w:sz w:val="22"/>
          <w:szCs w:val="22"/>
        </w:rPr>
        <w:t xml:space="preserve">, in partnership with the </w:t>
      </w:r>
      <w:r w:rsidR="008653BF" w:rsidRPr="008F1E05">
        <w:rPr>
          <w:bCs/>
          <w:sz w:val="22"/>
          <w:szCs w:val="22"/>
          <w:lang w:val="id-ID"/>
        </w:rPr>
        <w:t>World Wide Fund for Nature</w:t>
      </w:r>
      <w:r w:rsidR="008653BF" w:rsidRPr="008F1E05">
        <w:rPr>
          <w:bCs/>
          <w:sz w:val="22"/>
          <w:szCs w:val="22"/>
        </w:rPr>
        <w:t xml:space="preserve"> (</w:t>
      </w:r>
      <w:r w:rsidR="008653BF" w:rsidRPr="008F1E05">
        <w:rPr>
          <w:bCs/>
          <w:sz w:val="22"/>
          <w:szCs w:val="22"/>
          <w:lang w:val="id-ID"/>
        </w:rPr>
        <w:t>WWF</w:t>
      </w:r>
      <w:r w:rsidR="008653BF" w:rsidRPr="008F1E05">
        <w:rPr>
          <w:bCs/>
          <w:sz w:val="22"/>
          <w:szCs w:val="22"/>
        </w:rPr>
        <w:t xml:space="preserve">) and </w:t>
      </w:r>
      <w:hyperlink r:id="rId8" w:history="1">
        <w:r w:rsidR="008653BF" w:rsidRPr="008F1E05">
          <w:rPr>
            <w:rStyle w:val="Hyperlink"/>
            <w:bCs/>
            <w:sz w:val="22"/>
            <w:szCs w:val="22"/>
          </w:rPr>
          <w:t>www.thecoraltriangle.com</w:t>
        </w:r>
      </w:hyperlink>
      <w:r w:rsidR="008653BF" w:rsidRPr="008F1E05">
        <w:rPr>
          <w:bCs/>
          <w:sz w:val="22"/>
          <w:szCs w:val="22"/>
        </w:rPr>
        <w:t xml:space="preserve">, will be putting the spotlight on the ever-growing problem of plastic </w:t>
      </w:r>
      <w:r w:rsidR="008653BF" w:rsidRPr="008F1E05">
        <w:rPr>
          <w:bCs/>
          <w:sz w:val="22"/>
          <w:szCs w:val="22"/>
        </w:rPr>
        <w:lastRenderedPageBreak/>
        <w:t xml:space="preserve">pollution in celebration of </w:t>
      </w:r>
      <w:hyperlink r:id="rId9" w:history="1">
        <w:r w:rsidR="008653BF" w:rsidRPr="000B66BD">
          <w:t>Coral Triangle Day</w:t>
        </w:r>
      </w:hyperlink>
      <w:r w:rsidR="008653BF" w:rsidRPr="008F1E05">
        <w:rPr>
          <w:bCs/>
          <w:sz w:val="22"/>
          <w:szCs w:val="22"/>
        </w:rPr>
        <w:t xml:space="preserve"> via a social media campaign called </w:t>
      </w:r>
      <w:r w:rsidR="008653BF" w:rsidRPr="008F1E05">
        <w:rPr>
          <w:b/>
          <w:bCs/>
          <w:sz w:val="22"/>
          <w:szCs w:val="22"/>
        </w:rPr>
        <w:t>#noplace4plastic</w:t>
      </w:r>
      <w:r w:rsidR="008F1E05" w:rsidRPr="008F1E05">
        <w:rPr>
          <w:bCs/>
          <w:sz w:val="22"/>
          <w:szCs w:val="22"/>
          <w:lang w:val="id-ID"/>
        </w:rPr>
        <w:t>, which derived from the main theme “Save Coral Triangle – Stop Plastic Pollution”.</w:t>
      </w:r>
    </w:p>
    <w:p w14:paraId="2D6F57C1" w14:textId="77777777" w:rsidR="00232EBA" w:rsidRDefault="00232EBA" w:rsidP="005F6F79">
      <w:pPr>
        <w:autoSpaceDE w:val="0"/>
        <w:autoSpaceDN w:val="0"/>
        <w:adjustRightInd w:val="0"/>
        <w:jc w:val="both"/>
        <w:rPr>
          <w:bCs/>
          <w:sz w:val="22"/>
          <w:szCs w:val="22"/>
          <w:lang w:val="id-ID"/>
        </w:rPr>
      </w:pPr>
    </w:p>
    <w:p w14:paraId="2A4A1CF3" w14:textId="3A10B152" w:rsidR="00102BE8" w:rsidRPr="008F1E05" w:rsidRDefault="00102BE8" w:rsidP="005F6F7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1E05">
        <w:rPr>
          <w:bCs/>
          <w:sz w:val="22"/>
          <w:szCs w:val="22"/>
          <w:lang w:val="id-ID"/>
        </w:rPr>
        <w:t>The</w:t>
      </w:r>
      <w:r w:rsidRPr="008F1E05">
        <w:rPr>
          <w:bCs/>
          <w:sz w:val="22"/>
          <w:szCs w:val="22"/>
        </w:rPr>
        <w:t xml:space="preserve"> Instagram contest </w:t>
      </w:r>
      <w:r w:rsidRPr="008F1E05">
        <w:rPr>
          <w:bCs/>
          <w:sz w:val="22"/>
          <w:szCs w:val="22"/>
          <w:lang w:val="id-ID"/>
        </w:rPr>
        <w:t xml:space="preserve">is expected to </w:t>
      </w:r>
      <w:r w:rsidRPr="008F1E05">
        <w:rPr>
          <w:bCs/>
          <w:sz w:val="22"/>
          <w:szCs w:val="22"/>
        </w:rPr>
        <w:t>encourage users to post a creative photo of plastic where it should not be - in any natural environment, whether land or sea - using the</w:t>
      </w:r>
      <w:r w:rsidR="008F1E05" w:rsidRPr="008F1E05">
        <w:rPr>
          <w:bCs/>
          <w:sz w:val="22"/>
          <w:szCs w:val="22"/>
          <w:lang w:val="id-ID"/>
        </w:rPr>
        <w:t xml:space="preserve"> hashtag</w:t>
      </w:r>
      <w:r w:rsidRPr="008F1E05">
        <w:rPr>
          <w:bCs/>
          <w:sz w:val="22"/>
          <w:szCs w:val="22"/>
          <w:lang w:val="id-ID"/>
        </w:rPr>
        <w:t xml:space="preserve"> </w:t>
      </w:r>
      <w:r w:rsidRPr="008F1E05">
        <w:rPr>
          <w:bCs/>
          <w:sz w:val="22"/>
          <w:szCs w:val="22"/>
        </w:rPr>
        <w:t xml:space="preserve">#noplace4plastic. </w:t>
      </w:r>
    </w:p>
    <w:p w14:paraId="3CA7EFF6" w14:textId="77777777" w:rsidR="00102BE8" w:rsidRPr="008F1E05" w:rsidRDefault="00102BE8" w:rsidP="005F6F7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007CE7E" w14:textId="0BF718D5" w:rsidR="008653BF" w:rsidRPr="008F1E05" w:rsidRDefault="008653BF" w:rsidP="005F6F7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1E05">
        <w:rPr>
          <w:bCs/>
          <w:sz w:val="22"/>
          <w:szCs w:val="22"/>
        </w:rPr>
        <w:t xml:space="preserve">Through #noplace4plastic, </w:t>
      </w:r>
      <w:r w:rsidR="00A476AF" w:rsidRPr="008F1E05">
        <w:rPr>
          <w:bCs/>
          <w:sz w:val="22"/>
          <w:szCs w:val="22"/>
          <w:lang w:val="id-ID"/>
        </w:rPr>
        <w:t>CTI-CFF and its development</w:t>
      </w:r>
      <w:r w:rsidRPr="008F1E05">
        <w:rPr>
          <w:bCs/>
          <w:sz w:val="22"/>
          <w:szCs w:val="22"/>
        </w:rPr>
        <w:t xml:space="preserve"> partners aim to reach a multitude of people via social media and build important discussions around the need</w:t>
      </w:r>
      <w:r w:rsidR="0080718B">
        <w:rPr>
          <w:bCs/>
          <w:sz w:val="22"/>
          <w:szCs w:val="22"/>
        </w:rPr>
        <w:t>s</w:t>
      </w:r>
      <w:r w:rsidRPr="008F1E05">
        <w:rPr>
          <w:bCs/>
          <w:sz w:val="22"/>
          <w:szCs w:val="22"/>
        </w:rPr>
        <w:t xml:space="preserve"> to reduce plastic waste to protect critical coastal and marine environments, which are valuable to human wellbeing. </w:t>
      </w:r>
    </w:p>
    <w:p w14:paraId="468967CD" w14:textId="31AE24E2" w:rsidR="008653BF" w:rsidRPr="008F1E05" w:rsidRDefault="008653BF" w:rsidP="005F6F7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7235C6A" w14:textId="56AA3D89" w:rsidR="00A476AF" w:rsidRPr="008F1E05" w:rsidRDefault="00A476AF" w:rsidP="005F6F7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F1E05">
        <w:rPr>
          <w:bCs/>
          <w:sz w:val="22"/>
          <w:szCs w:val="22"/>
        </w:rPr>
        <w:t xml:space="preserve">A number of </w:t>
      </w:r>
      <w:r w:rsidRPr="008F1E05">
        <w:rPr>
          <w:rStyle w:val="A2"/>
        </w:rPr>
        <w:t xml:space="preserve">sponsors have generously donated prizes to support this activity and entice more people to participate in this contest, including a luxury resort stay at Gaya Island Resort in Malaysia, a 5-day </w:t>
      </w:r>
      <w:r w:rsidR="008F1E05" w:rsidRPr="008F1E05">
        <w:rPr>
          <w:rStyle w:val="A2"/>
        </w:rPr>
        <w:t>all-inclusive</w:t>
      </w:r>
      <w:r w:rsidRPr="008F1E05">
        <w:rPr>
          <w:rStyle w:val="A2"/>
        </w:rPr>
        <w:t xml:space="preserve"> dive package with Scuba Junkie in Borneo, </w:t>
      </w:r>
      <w:proofErr w:type="spellStart"/>
      <w:r w:rsidRPr="008F1E05">
        <w:rPr>
          <w:rStyle w:val="A2"/>
        </w:rPr>
        <w:t>Cressi</w:t>
      </w:r>
      <w:proofErr w:type="spellEnd"/>
      <w:r w:rsidRPr="008F1E05">
        <w:rPr>
          <w:rStyle w:val="A2"/>
        </w:rPr>
        <w:t xml:space="preserve"> dive gear, BYO underwater guides, and Coral Triangle coffee table books.</w:t>
      </w:r>
    </w:p>
    <w:p w14:paraId="36982DD7" w14:textId="77777777" w:rsidR="00A476AF" w:rsidRPr="008F1E05" w:rsidRDefault="00A476AF" w:rsidP="005F6F7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0B83E77" w14:textId="6B11FF7D" w:rsidR="008653BF" w:rsidRDefault="008653BF" w:rsidP="005F6F7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1E05">
        <w:rPr>
          <w:bCs/>
          <w:sz w:val="22"/>
          <w:szCs w:val="22"/>
        </w:rPr>
        <w:t xml:space="preserve">To learn more about the #noplace4plastic Instagram contest and the other on-the-ground events happening in celebration of Coral Triangle Day, visit: </w:t>
      </w:r>
      <w:hyperlink r:id="rId10" w:history="1">
        <w:r w:rsidRPr="008F1E05">
          <w:rPr>
            <w:rStyle w:val="Hyperlink"/>
            <w:bCs/>
            <w:sz w:val="22"/>
            <w:szCs w:val="22"/>
          </w:rPr>
          <w:t>www.coraltriangleday.org</w:t>
        </w:r>
      </w:hyperlink>
      <w:r w:rsidRPr="008F1E05">
        <w:rPr>
          <w:bCs/>
          <w:sz w:val="22"/>
          <w:szCs w:val="22"/>
        </w:rPr>
        <w:t xml:space="preserve"> </w:t>
      </w:r>
    </w:p>
    <w:p w14:paraId="2C8356AC" w14:textId="45A0CC7E" w:rsidR="008114BA" w:rsidRDefault="008114BA" w:rsidP="005F6F7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EBCF110" w14:textId="77777777" w:rsidR="008114BA" w:rsidRPr="00171439" w:rsidRDefault="008114BA" w:rsidP="005F6F79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id-ID"/>
        </w:rPr>
      </w:pPr>
      <w:r w:rsidRPr="00171439">
        <w:rPr>
          <w:b/>
          <w:bCs/>
          <w:sz w:val="22"/>
          <w:szCs w:val="22"/>
          <w:lang w:val="id-ID"/>
        </w:rPr>
        <w:t>About CT Day</w:t>
      </w:r>
    </w:p>
    <w:p w14:paraId="7178DAF6" w14:textId="77777777" w:rsidR="008114BA" w:rsidRDefault="008114BA" w:rsidP="005F6F79">
      <w:pPr>
        <w:autoSpaceDE w:val="0"/>
        <w:autoSpaceDN w:val="0"/>
        <w:adjustRightInd w:val="0"/>
        <w:jc w:val="both"/>
        <w:rPr>
          <w:bCs/>
          <w:sz w:val="22"/>
          <w:szCs w:val="22"/>
          <w:lang w:val="id-ID"/>
        </w:rPr>
      </w:pPr>
    </w:p>
    <w:p w14:paraId="4474FBA3" w14:textId="73A0F7F7" w:rsidR="008114BA" w:rsidRDefault="008114BA" w:rsidP="005F6F79">
      <w:pPr>
        <w:autoSpaceDE w:val="0"/>
        <w:autoSpaceDN w:val="0"/>
        <w:adjustRightInd w:val="0"/>
        <w:jc w:val="both"/>
        <w:rPr>
          <w:rFonts w:ascii="Helvetica" w:hAnsi="Helvetica"/>
          <w:color w:val="222222"/>
          <w:sz w:val="18"/>
          <w:szCs w:val="18"/>
          <w:lang w:val="en"/>
        </w:rPr>
      </w:pPr>
      <w:r>
        <w:rPr>
          <w:bCs/>
          <w:sz w:val="22"/>
          <w:szCs w:val="22"/>
          <w:lang w:val="id-ID"/>
        </w:rPr>
        <w:t xml:space="preserve">CT Day </w:t>
      </w:r>
      <w:r w:rsidRPr="00B477C7">
        <w:rPr>
          <w:bCs/>
          <w:sz w:val="22"/>
          <w:szCs w:val="22"/>
        </w:rPr>
        <w:t>officially endorsed at the 4</w:t>
      </w:r>
      <w:r w:rsidRPr="00B477C7">
        <w:rPr>
          <w:bCs/>
          <w:sz w:val="22"/>
          <w:szCs w:val="22"/>
          <w:vertAlign w:val="superscript"/>
        </w:rPr>
        <w:t>th</w:t>
      </w:r>
      <w:r w:rsidRPr="00B477C7">
        <w:rPr>
          <w:bCs/>
          <w:sz w:val="22"/>
          <w:szCs w:val="22"/>
        </w:rPr>
        <w:t xml:space="preserve"> CTI-CFF </w:t>
      </w:r>
      <w:r w:rsidRPr="00B477C7">
        <w:rPr>
          <w:bCs/>
          <w:sz w:val="22"/>
          <w:szCs w:val="22"/>
          <w:lang w:val="id-ID"/>
        </w:rPr>
        <w:t xml:space="preserve">Ministerial </w:t>
      </w:r>
      <w:r>
        <w:rPr>
          <w:bCs/>
          <w:sz w:val="22"/>
          <w:szCs w:val="22"/>
          <w:lang w:val="id-ID"/>
        </w:rPr>
        <w:t xml:space="preserve">Meeting in Putrajaya, Malaysia in </w:t>
      </w:r>
      <w:r w:rsidRPr="00B477C7">
        <w:rPr>
          <w:bCs/>
          <w:sz w:val="22"/>
          <w:szCs w:val="22"/>
          <w:lang w:val="id-ID"/>
        </w:rPr>
        <w:t>November 2012 as a regional awareness platform to highlight the importance of marine conservation and to raise awareness on this global center of marine biodiversity.</w:t>
      </w:r>
      <w:r>
        <w:rPr>
          <w:rFonts w:ascii="Helvetica" w:hAnsi="Helvetica"/>
          <w:color w:val="222222"/>
          <w:sz w:val="18"/>
          <w:szCs w:val="18"/>
          <w:lang w:val="en"/>
        </w:rPr>
        <w:t xml:space="preserve"> </w:t>
      </w:r>
    </w:p>
    <w:p w14:paraId="56E6882F" w14:textId="77777777" w:rsidR="008114BA" w:rsidRDefault="008114BA" w:rsidP="005F6F79">
      <w:pPr>
        <w:autoSpaceDE w:val="0"/>
        <w:autoSpaceDN w:val="0"/>
        <w:adjustRightInd w:val="0"/>
        <w:jc w:val="both"/>
        <w:rPr>
          <w:rFonts w:ascii="Helvetica" w:hAnsi="Helvetica"/>
          <w:color w:val="222222"/>
          <w:sz w:val="18"/>
          <w:szCs w:val="18"/>
          <w:lang w:val="en"/>
        </w:rPr>
      </w:pPr>
    </w:p>
    <w:p w14:paraId="4EF1AD68" w14:textId="77777777" w:rsidR="008114BA" w:rsidRDefault="008114BA" w:rsidP="005F6F7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71439">
        <w:rPr>
          <w:bCs/>
          <w:sz w:val="22"/>
          <w:szCs w:val="22"/>
          <w:lang w:val="id-ID"/>
        </w:rPr>
        <w:t xml:space="preserve">CT Day is also </w:t>
      </w:r>
      <w:r>
        <w:rPr>
          <w:bCs/>
          <w:sz w:val="22"/>
          <w:szCs w:val="22"/>
          <w:lang w:val="id-ID"/>
        </w:rPr>
        <w:t>a</w:t>
      </w:r>
      <w:r w:rsidRPr="00171439">
        <w:rPr>
          <w:bCs/>
          <w:sz w:val="22"/>
          <w:szCs w:val="22"/>
          <w:lang w:val="id-ID"/>
        </w:rPr>
        <w:t>n interpretation of World Oceans Day</w:t>
      </w:r>
      <w:r>
        <w:rPr>
          <w:bCs/>
          <w:sz w:val="22"/>
          <w:szCs w:val="22"/>
          <w:lang w:val="id-ID"/>
        </w:rPr>
        <w:t xml:space="preserve"> (celebrated every June 8)</w:t>
      </w:r>
      <w:r w:rsidRPr="00171439">
        <w:rPr>
          <w:bCs/>
          <w:sz w:val="22"/>
          <w:szCs w:val="22"/>
          <w:lang w:val="id-ID"/>
        </w:rPr>
        <w:t xml:space="preserve"> in </w:t>
      </w:r>
      <w:r>
        <w:rPr>
          <w:bCs/>
          <w:sz w:val="22"/>
          <w:szCs w:val="22"/>
          <w:lang w:val="id-ID"/>
        </w:rPr>
        <w:t>the area of Coral Triangle.</w:t>
      </w:r>
      <w:r w:rsidRPr="00171439">
        <w:rPr>
          <w:bCs/>
          <w:sz w:val="22"/>
          <w:szCs w:val="22"/>
          <w:lang w:val="id-ID"/>
        </w:rPr>
        <w:t xml:space="preserve"> </w:t>
      </w:r>
      <w:r>
        <w:rPr>
          <w:bCs/>
          <w:sz w:val="22"/>
          <w:szCs w:val="22"/>
          <w:lang w:val="id-ID"/>
        </w:rPr>
        <w:t>T</w:t>
      </w:r>
      <w:r w:rsidRPr="00171439">
        <w:rPr>
          <w:bCs/>
          <w:sz w:val="22"/>
          <w:szCs w:val="22"/>
          <w:lang w:val="id-ID"/>
        </w:rPr>
        <w:t xml:space="preserve">he CT Day brings together individuals, </w:t>
      </w:r>
      <w:r>
        <w:rPr>
          <w:bCs/>
          <w:sz w:val="22"/>
          <w:szCs w:val="22"/>
          <w:lang w:val="id-ID"/>
        </w:rPr>
        <w:t>institution</w:t>
      </w:r>
      <w:r w:rsidRPr="00171439">
        <w:rPr>
          <w:bCs/>
          <w:sz w:val="22"/>
          <w:szCs w:val="22"/>
          <w:lang w:val="id-ID"/>
        </w:rPr>
        <w:t xml:space="preserve">s, and establishments from different parts of the region to celebrate the beauty and uniqueness of this region and to promote the importance of oceans through  activities </w:t>
      </w:r>
      <w:r>
        <w:rPr>
          <w:bCs/>
          <w:sz w:val="22"/>
          <w:szCs w:val="22"/>
          <w:lang w:val="id-ID"/>
        </w:rPr>
        <w:t>that may includes but not limited to</w:t>
      </w:r>
      <w:r w:rsidRPr="00171439">
        <w:rPr>
          <w:bCs/>
          <w:sz w:val="22"/>
          <w:szCs w:val="22"/>
          <w:lang w:val="id-ID"/>
        </w:rPr>
        <w:t xml:space="preserve">: </w:t>
      </w:r>
      <w:r w:rsidRPr="008F1E05">
        <w:rPr>
          <w:bCs/>
          <w:sz w:val="22"/>
          <w:szCs w:val="22"/>
        </w:rPr>
        <w:t xml:space="preserve">beach clean ups, mangrove replanting activities, sustainable seafood shows and exhibitions, and educational and awareness-raising workshops for the youth, among many others. </w:t>
      </w:r>
    </w:p>
    <w:p w14:paraId="28964AF2" w14:textId="77777777" w:rsidR="008114BA" w:rsidRDefault="008114BA" w:rsidP="005F6F7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8C5E96D" w14:textId="77777777" w:rsidR="008114BA" w:rsidRPr="00171439" w:rsidRDefault="008114BA" w:rsidP="005F6F7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id-ID"/>
        </w:rPr>
        <w:t xml:space="preserve">CT Day is an open-sourced event, which means </w:t>
      </w:r>
      <w:r w:rsidRPr="00171439">
        <w:rPr>
          <w:bCs/>
          <w:sz w:val="22"/>
          <w:szCs w:val="22"/>
        </w:rPr>
        <w:t>any organization or institution can celebrate the Coral Triangle Day</w:t>
      </w:r>
      <w:r>
        <w:rPr>
          <w:bCs/>
          <w:sz w:val="22"/>
          <w:szCs w:val="22"/>
          <w:lang w:val="id-ID"/>
        </w:rPr>
        <w:t xml:space="preserve"> in any part of the world, especially across the Coral Triangle region. </w:t>
      </w:r>
      <w:r w:rsidRPr="00171439">
        <w:rPr>
          <w:bCs/>
          <w:sz w:val="22"/>
          <w:szCs w:val="22"/>
        </w:rPr>
        <w:t xml:space="preserve"> </w:t>
      </w:r>
    </w:p>
    <w:p w14:paraId="6A47F013" w14:textId="362275FB" w:rsidR="00102BE8" w:rsidRPr="008F1E05" w:rsidRDefault="008F1E05" w:rsidP="005F6F79">
      <w:pPr>
        <w:autoSpaceDE w:val="0"/>
        <w:autoSpaceDN w:val="0"/>
        <w:adjustRightInd w:val="0"/>
        <w:jc w:val="center"/>
        <w:rPr>
          <w:bCs/>
          <w:sz w:val="22"/>
          <w:szCs w:val="22"/>
          <w:lang w:val="id-ID"/>
        </w:rPr>
      </w:pPr>
      <w:r w:rsidRPr="008F1E05">
        <w:rPr>
          <w:bCs/>
          <w:sz w:val="22"/>
          <w:szCs w:val="22"/>
          <w:lang w:val="id-ID"/>
        </w:rPr>
        <w:t>-end-</w:t>
      </w:r>
    </w:p>
    <w:p w14:paraId="64412BA0" w14:textId="77777777" w:rsidR="005B274F" w:rsidRPr="008F1E05" w:rsidRDefault="005B274F" w:rsidP="005F6F79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id-ID"/>
        </w:rPr>
      </w:pPr>
    </w:p>
    <w:p w14:paraId="2E8C559B" w14:textId="463C1ADC" w:rsidR="008653BF" w:rsidRPr="008F1E05" w:rsidRDefault="008653BF" w:rsidP="005F6F79">
      <w:pPr>
        <w:jc w:val="both"/>
        <w:rPr>
          <w:sz w:val="22"/>
          <w:szCs w:val="22"/>
          <w:u w:val="single"/>
        </w:rPr>
      </w:pPr>
      <w:r w:rsidRPr="008F1E05">
        <w:rPr>
          <w:sz w:val="22"/>
          <w:szCs w:val="22"/>
          <w:u w:val="single"/>
        </w:rPr>
        <w:t xml:space="preserve">Notes to the Editor: </w:t>
      </w:r>
    </w:p>
    <w:p w14:paraId="58BCFA17" w14:textId="5C0797A5" w:rsidR="008653BF" w:rsidRPr="008F1E05" w:rsidRDefault="008653BF" w:rsidP="005F6F7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F1E05">
        <w:rPr>
          <w:sz w:val="22"/>
          <w:szCs w:val="22"/>
        </w:rPr>
        <w:t xml:space="preserve">The Coral Triangle—the nursery of the seas—is the world’s </w:t>
      </w:r>
      <w:proofErr w:type="spellStart"/>
      <w:r w:rsidRPr="008F1E05">
        <w:rPr>
          <w:sz w:val="22"/>
          <w:szCs w:val="22"/>
        </w:rPr>
        <w:t>center</w:t>
      </w:r>
      <w:proofErr w:type="spellEnd"/>
      <w:r w:rsidRPr="008F1E05">
        <w:rPr>
          <w:sz w:val="22"/>
          <w:szCs w:val="22"/>
        </w:rPr>
        <w:t xml:space="preserve"> of marine life, encompassing around 6 million </w:t>
      </w:r>
      <w:r w:rsidR="0080718B" w:rsidRPr="008F1E05">
        <w:rPr>
          <w:sz w:val="22"/>
          <w:szCs w:val="22"/>
        </w:rPr>
        <w:t>sq.</w:t>
      </w:r>
      <w:r w:rsidRPr="008F1E05">
        <w:rPr>
          <w:sz w:val="22"/>
          <w:szCs w:val="22"/>
        </w:rPr>
        <w:t xml:space="preserve"> km of ocean across six countries in Asia-Pacific – Indonesia, Malaysia, </w:t>
      </w:r>
      <w:r w:rsidR="000B7CE6">
        <w:rPr>
          <w:sz w:val="22"/>
          <w:szCs w:val="22"/>
          <w:lang w:val="id-ID"/>
        </w:rPr>
        <w:t xml:space="preserve">the </w:t>
      </w:r>
      <w:r w:rsidR="000B7CE6" w:rsidRPr="008F1E05">
        <w:rPr>
          <w:sz w:val="22"/>
          <w:szCs w:val="22"/>
        </w:rPr>
        <w:t>Philippines</w:t>
      </w:r>
      <w:r w:rsidR="000B7CE6">
        <w:rPr>
          <w:sz w:val="22"/>
          <w:szCs w:val="22"/>
          <w:lang w:val="id-ID"/>
        </w:rPr>
        <w:t>,</w:t>
      </w:r>
      <w:r w:rsidR="000B7CE6" w:rsidRPr="008F1E05">
        <w:rPr>
          <w:sz w:val="22"/>
          <w:szCs w:val="22"/>
        </w:rPr>
        <w:t xml:space="preserve"> </w:t>
      </w:r>
      <w:r w:rsidR="000B7CE6">
        <w:rPr>
          <w:sz w:val="22"/>
          <w:szCs w:val="22"/>
        </w:rPr>
        <w:t>Papua New Guinea</w:t>
      </w:r>
      <w:r w:rsidRPr="008F1E05">
        <w:rPr>
          <w:sz w:val="22"/>
          <w:szCs w:val="22"/>
        </w:rPr>
        <w:t xml:space="preserve">, Solomon Islands, and Timor-Leste. </w:t>
      </w:r>
      <w:r w:rsidR="00F70D63">
        <w:rPr>
          <w:sz w:val="22"/>
          <w:szCs w:val="22"/>
        </w:rPr>
        <w:t xml:space="preserve"> </w:t>
      </w:r>
    </w:p>
    <w:p w14:paraId="64D33BF0" w14:textId="2A517DD8" w:rsidR="008653BF" w:rsidRPr="008F1E05" w:rsidRDefault="008653BF" w:rsidP="005F6F7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F1E05">
        <w:rPr>
          <w:sz w:val="22"/>
          <w:szCs w:val="22"/>
        </w:rPr>
        <w:t xml:space="preserve">It is home to 76% of the world’s known coral species, 37% of the world’s coral reef fish species, and </w:t>
      </w:r>
      <w:r w:rsidR="0080718B" w:rsidRPr="008F1E05">
        <w:rPr>
          <w:sz w:val="22"/>
          <w:szCs w:val="22"/>
        </w:rPr>
        <w:t>commercially valuable</w:t>
      </w:r>
      <w:r w:rsidRPr="008F1E05">
        <w:rPr>
          <w:sz w:val="22"/>
          <w:szCs w:val="22"/>
        </w:rPr>
        <w:t xml:space="preserve"> species such as tuna, whales, dolphins, rays, sharks, including 6 of the world’s 7 known species of marine turtles. </w:t>
      </w:r>
    </w:p>
    <w:p w14:paraId="4778A017" w14:textId="5724FD82" w:rsidR="008F1E05" w:rsidRPr="008F1E05" w:rsidRDefault="008653BF" w:rsidP="005F6F7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F1E05">
        <w:rPr>
          <w:sz w:val="22"/>
          <w:szCs w:val="22"/>
        </w:rPr>
        <w:t xml:space="preserve">The Coral Triangle directly sustains the lives of more than 130 million people and contains key spawning and nursery grounds for tuna. Its reef and coastal systems also underpin a growing tourism sector. </w:t>
      </w:r>
    </w:p>
    <w:p w14:paraId="16724314" w14:textId="3F2B3D1C" w:rsidR="008653BF" w:rsidRPr="008F1E05" w:rsidRDefault="008653BF" w:rsidP="005F6F7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F1E05">
        <w:rPr>
          <w:sz w:val="22"/>
          <w:szCs w:val="22"/>
        </w:rPr>
        <w:t xml:space="preserve">Follow us on </w:t>
      </w:r>
      <w:r w:rsidR="00A476AF" w:rsidRPr="008F1E05">
        <w:rPr>
          <w:sz w:val="22"/>
          <w:szCs w:val="22"/>
          <w:lang w:val="id-ID"/>
        </w:rPr>
        <w:t xml:space="preserve">Facebook and </w:t>
      </w:r>
      <w:r w:rsidRPr="008F1E05">
        <w:rPr>
          <w:sz w:val="22"/>
          <w:szCs w:val="22"/>
        </w:rPr>
        <w:t xml:space="preserve">Twitter: </w:t>
      </w:r>
      <w:hyperlink r:id="rId11" w:history="1">
        <w:r w:rsidR="00A476AF" w:rsidRPr="008F1E05">
          <w:rPr>
            <w:rStyle w:val="Hyperlink"/>
            <w:sz w:val="22"/>
            <w:szCs w:val="22"/>
            <w:lang w:val="id-ID"/>
          </w:rPr>
          <w:t>www.facebook.com/cticff</w:t>
        </w:r>
      </w:hyperlink>
      <w:r w:rsidR="00A476AF" w:rsidRPr="008F1E05">
        <w:rPr>
          <w:sz w:val="22"/>
          <w:szCs w:val="22"/>
          <w:lang w:val="id-ID"/>
        </w:rPr>
        <w:t xml:space="preserve"> and </w:t>
      </w:r>
      <w:hyperlink r:id="rId12" w:history="1">
        <w:r w:rsidR="00A476AF" w:rsidRPr="008F1E05">
          <w:rPr>
            <w:rStyle w:val="Hyperlink"/>
            <w:sz w:val="22"/>
            <w:szCs w:val="22"/>
          </w:rPr>
          <w:t>www.twitter.com/</w:t>
        </w:r>
        <w:r w:rsidR="00A476AF" w:rsidRPr="008F1E05">
          <w:rPr>
            <w:rStyle w:val="Hyperlink"/>
            <w:sz w:val="22"/>
            <w:szCs w:val="22"/>
            <w:lang w:val="id-ID"/>
          </w:rPr>
          <w:t>cticff</w:t>
        </w:r>
      </w:hyperlink>
      <w:r w:rsidR="00F70D63">
        <w:rPr>
          <w:rStyle w:val="Hyperlink"/>
          <w:sz w:val="22"/>
          <w:szCs w:val="22"/>
          <w:lang w:val="id-ID"/>
        </w:rPr>
        <w:t xml:space="preserve"> </w:t>
      </w:r>
    </w:p>
    <w:p w14:paraId="4F0C8548" w14:textId="12A66F7C" w:rsidR="00232EBA" w:rsidRDefault="00232EBA" w:rsidP="005F6F79">
      <w:pPr>
        <w:ind w:left="360"/>
        <w:jc w:val="both"/>
        <w:rPr>
          <w:sz w:val="22"/>
          <w:szCs w:val="22"/>
        </w:rPr>
      </w:pPr>
    </w:p>
    <w:p w14:paraId="3D8D6327" w14:textId="5742B2D9" w:rsidR="008653BF" w:rsidRPr="008F1E05" w:rsidRDefault="008653BF" w:rsidP="005F6F79">
      <w:pPr>
        <w:jc w:val="both"/>
        <w:rPr>
          <w:b/>
          <w:bCs/>
          <w:sz w:val="22"/>
          <w:szCs w:val="22"/>
        </w:rPr>
      </w:pPr>
      <w:r w:rsidRPr="008F1E05">
        <w:rPr>
          <w:b/>
          <w:bCs/>
          <w:sz w:val="22"/>
          <w:szCs w:val="22"/>
        </w:rPr>
        <w:t xml:space="preserve">For further information: </w:t>
      </w:r>
    </w:p>
    <w:p w14:paraId="462C76D8" w14:textId="77777777" w:rsidR="009F718B" w:rsidRDefault="009F718B" w:rsidP="005F6F79">
      <w:pPr>
        <w:jc w:val="both"/>
        <w:rPr>
          <w:b/>
          <w:bCs/>
          <w:sz w:val="22"/>
          <w:szCs w:val="22"/>
          <w:lang w:val="id-ID"/>
        </w:rPr>
      </w:pPr>
    </w:p>
    <w:p w14:paraId="47E23FFB" w14:textId="34D40E11" w:rsidR="008653BF" w:rsidRPr="008F1E05" w:rsidRDefault="00A476AF" w:rsidP="005F6F79">
      <w:pPr>
        <w:jc w:val="both"/>
        <w:rPr>
          <w:bCs/>
          <w:sz w:val="22"/>
          <w:szCs w:val="22"/>
        </w:rPr>
      </w:pPr>
      <w:r w:rsidRPr="008F1E05">
        <w:rPr>
          <w:b/>
          <w:bCs/>
          <w:sz w:val="22"/>
          <w:szCs w:val="22"/>
          <w:lang w:val="id-ID"/>
        </w:rPr>
        <w:t>Andie Wibianto</w:t>
      </w:r>
      <w:r w:rsidR="008653BF" w:rsidRPr="008F1E05">
        <w:rPr>
          <w:b/>
          <w:bCs/>
          <w:sz w:val="22"/>
          <w:szCs w:val="22"/>
        </w:rPr>
        <w:t xml:space="preserve">, </w:t>
      </w:r>
      <w:r w:rsidRPr="008F1E05">
        <w:rPr>
          <w:bCs/>
          <w:sz w:val="22"/>
          <w:szCs w:val="22"/>
          <w:lang w:val="id-ID"/>
        </w:rPr>
        <w:t xml:space="preserve">Information and </w:t>
      </w:r>
      <w:r w:rsidR="008653BF" w:rsidRPr="008F1E05">
        <w:rPr>
          <w:bCs/>
          <w:sz w:val="22"/>
          <w:szCs w:val="22"/>
        </w:rPr>
        <w:t xml:space="preserve">Communications Manager, </w:t>
      </w:r>
      <w:r w:rsidR="00102BE8" w:rsidRPr="008F1E05">
        <w:rPr>
          <w:bCs/>
          <w:sz w:val="22"/>
          <w:szCs w:val="22"/>
          <w:lang w:val="id-ID"/>
        </w:rPr>
        <w:t>CTI-CFF</w:t>
      </w:r>
      <w:r w:rsidR="008653BF" w:rsidRPr="008F1E05">
        <w:rPr>
          <w:bCs/>
          <w:sz w:val="22"/>
          <w:szCs w:val="22"/>
        </w:rPr>
        <w:t xml:space="preserve">. </w:t>
      </w:r>
    </w:p>
    <w:p w14:paraId="08A9CFDF" w14:textId="5718B68D" w:rsidR="003115F3" w:rsidRPr="008F1E05" w:rsidRDefault="008653BF" w:rsidP="008653BF">
      <w:pPr>
        <w:rPr>
          <w:sz w:val="22"/>
          <w:szCs w:val="22"/>
        </w:rPr>
      </w:pPr>
      <w:r w:rsidRPr="008F1E05">
        <w:rPr>
          <w:bCs/>
          <w:sz w:val="22"/>
          <w:szCs w:val="22"/>
        </w:rPr>
        <w:t xml:space="preserve">Email: </w:t>
      </w:r>
      <w:hyperlink r:id="rId13" w:history="1">
        <w:r w:rsidR="00102BE8" w:rsidRPr="008F1E05">
          <w:rPr>
            <w:rStyle w:val="Hyperlink"/>
            <w:bCs/>
            <w:sz w:val="22"/>
            <w:szCs w:val="22"/>
            <w:lang w:val="id-ID"/>
          </w:rPr>
          <w:t>andiewibi@cticff.org</w:t>
        </w:r>
      </w:hyperlink>
      <w:r w:rsidR="00102BE8" w:rsidRPr="008F1E05">
        <w:rPr>
          <w:bCs/>
          <w:sz w:val="22"/>
          <w:szCs w:val="22"/>
          <w:lang w:val="id-ID"/>
        </w:rPr>
        <w:t xml:space="preserve"> </w:t>
      </w:r>
      <w:r w:rsidRPr="008F1E05">
        <w:rPr>
          <w:bCs/>
          <w:sz w:val="22"/>
          <w:szCs w:val="22"/>
        </w:rPr>
        <w:t xml:space="preserve"> </w:t>
      </w:r>
    </w:p>
    <w:sectPr w:rsidR="003115F3" w:rsidRPr="008F1E05" w:rsidSect="003076B3">
      <w:headerReference w:type="default" r:id="rId14"/>
      <w:footerReference w:type="default" r:id="rId15"/>
      <w:pgSz w:w="11906" w:h="16838" w:code="9"/>
      <w:pgMar w:top="1440" w:right="1440" w:bottom="1440" w:left="1440" w:header="27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C537B" w14:textId="77777777" w:rsidR="003F400E" w:rsidRDefault="003F400E" w:rsidP="009038A9">
      <w:r>
        <w:separator/>
      </w:r>
    </w:p>
  </w:endnote>
  <w:endnote w:type="continuationSeparator" w:id="0">
    <w:p w14:paraId="1B6C1DA7" w14:textId="77777777" w:rsidR="003F400E" w:rsidRDefault="003F400E" w:rsidP="0090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73"/>
      <w:gridCol w:w="4136"/>
      <w:gridCol w:w="694"/>
      <w:gridCol w:w="1452"/>
      <w:gridCol w:w="648"/>
      <w:gridCol w:w="1412"/>
    </w:tblGrid>
    <w:tr w:rsidR="0080718B" w:rsidRPr="00DC7CB2" w14:paraId="2AD1C40E" w14:textId="77777777" w:rsidTr="00192FE1">
      <w:trPr>
        <w:trHeight w:val="539"/>
      </w:trPr>
      <w:tc>
        <w:tcPr>
          <w:tcW w:w="873" w:type="dxa"/>
          <w:shd w:val="clear" w:color="auto" w:fill="auto"/>
        </w:tcPr>
        <w:p w14:paraId="16377C1A" w14:textId="77777777" w:rsidR="0080718B" w:rsidRPr="00192FE1" w:rsidRDefault="0080718B">
          <w:pPr>
            <w:pStyle w:val="Footer"/>
            <w:rPr>
              <w:rFonts w:ascii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139235C2" wp14:editId="6B2505FA">
                <wp:simplePos x="0" y="0"/>
                <wp:positionH relativeFrom="column">
                  <wp:posOffset>-11430</wp:posOffset>
                </wp:positionH>
                <wp:positionV relativeFrom="paragraph">
                  <wp:posOffset>31750</wp:posOffset>
                </wp:positionV>
                <wp:extent cx="466725" cy="310515"/>
                <wp:effectExtent l="0" t="0" r="9525" b="0"/>
                <wp:wrapNone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6" w:type="dxa"/>
          <w:shd w:val="clear" w:color="auto" w:fill="auto"/>
        </w:tcPr>
        <w:p w14:paraId="69A0BE18" w14:textId="77777777" w:rsidR="0080718B" w:rsidRPr="00192FE1" w:rsidRDefault="0080718B" w:rsidP="00192FE1">
          <w:pPr>
            <w:pStyle w:val="Footer"/>
            <w:spacing w:before="120"/>
            <w:rPr>
              <w:rFonts w:ascii="Calibri" w:hAnsi="Calibri" w:cs="Calibri"/>
              <w:b/>
            </w:rPr>
          </w:pPr>
          <w:r w:rsidRPr="00192FE1">
            <w:rPr>
              <w:rFonts w:ascii="Calibri" w:hAnsi="Calibri" w:cs="Calibri"/>
              <w:b/>
            </w:rPr>
            <w:t>http://www.coraltriangleinitiative.org</w:t>
          </w:r>
        </w:p>
      </w:tc>
      <w:tc>
        <w:tcPr>
          <w:tcW w:w="694" w:type="dxa"/>
          <w:shd w:val="clear" w:color="auto" w:fill="auto"/>
        </w:tcPr>
        <w:p w14:paraId="56A997F4" w14:textId="77777777" w:rsidR="0080718B" w:rsidRPr="00192FE1" w:rsidRDefault="0080718B">
          <w:pPr>
            <w:pStyle w:val="Footer"/>
            <w:rPr>
              <w:rFonts w:ascii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066331FF" wp14:editId="2681C5F3">
                <wp:simplePos x="0" y="0"/>
                <wp:positionH relativeFrom="column">
                  <wp:posOffset>18415</wp:posOffset>
                </wp:positionH>
                <wp:positionV relativeFrom="paragraph">
                  <wp:posOffset>22860</wp:posOffset>
                </wp:positionV>
                <wp:extent cx="304800" cy="304800"/>
                <wp:effectExtent l="0" t="0" r="0" b="0"/>
                <wp:wrapNone/>
                <wp:docPr id="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52" w:type="dxa"/>
          <w:shd w:val="clear" w:color="auto" w:fill="auto"/>
        </w:tcPr>
        <w:p w14:paraId="4337416F" w14:textId="77777777" w:rsidR="0080718B" w:rsidRPr="00192FE1" w:rsidRDefault="0080718B" w:rsidP="00192FE1">
          <w:pPr>
            <w:pStyle w:val="Footer"/>
            <w:spacing w:before="120"/>
            <w:rPr>
              <w:rFonts w:ascii="Calibri" w:hAnsi="Calibri" w:cs="Calibri"/>
              <w:b/>
            </w:rPr>
          </w:pPr>
          <w:r w:rsidRPr="00192FE1">
            <w:rPr>
              <w:rFonts w:ascii="Calibri" w:hAnsi="Calibri" w:cs="Calibri"/>
              <w:b/>
            </w:rPr>
            <w:t>@CTICFF</w:t>
          </w:r>
        </w:p>
      </w:tc>
      <w:tc>
        <w:tcPr>
          <w:tcW w:w="648" w:type="dxa"/>
          <w:shd w:val="clear" w:color="auto" w:fill="auto"/>
        </w:tcPr>
        <w:p w14:paraId="39D61857" w14:textId="77777777" w:rsidR="0080718B" w:rsidRPr="00192FE1" w:rsidRDefault="0080718B">
          <w:pPr>
            <w:pStyle w:val="Footer"/>
            <w:rPr>
              <w:rFonts w:ascii="Calibri" w:hAnsi="Calibri" w:cs="Calibr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B93CB99" wp14:editId="4FF6A1FE">
                <wp:simplePos x="0" y="0"/>
                <wp:positionH relativeFrom="column">
                  <wp:posOffset>-12700</wp:posOffset>
                </wp:positionH>
                <wp:positionV relativeFrom="paragraph">
                  <wp:posOffset>32385</wp:posOffset>
                </wp:positionV>
                <wp:extent cx="257175" cy="257175"/>
                <wp:effectExtent l="0" t="0" r="9525" b="9525"/>
                <wp:wrapNone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12" w:type="dxa"/>
          <w:shd w:val="clear" w:color="auto" w:fill="auto"/>
        </w:tcPr>
        <w:p w14:paraId="6570935A" w14:textId="77777777" w:rsidR="0080718B" w:rsidRPr="00192FE1" w:rsidRDefault="0080718B" w:rsidP="00192FE1">
          <w:pPr>
            <w:pStyle w:val="Footer"/>
            <w:spacing w:before="120"/>
            <w:rPr>
              <w:rFonts w:ascii="Calibri" w:hAnsi="Calibri" w:cs="Calibri"/>
              <w:b/>
            </w:rPr>
          </w:pPr>
          <w:r w:rsidRPr="00192FE1">
            <w:rPr>
              <w:rFonts w:ascii="Calibri" w:hAnsi="Calibri" w:cs="Calibri"/>
              <w:b/>
            </w:rPr>
            <w:t>CTICFF</w:t>
          </w:r>
        </w:p>
      </w:tc>
    </w:tr>
  </w:tbl>
  <w:p w14:paraId="4C5B1731" w14:textId="77777777" w:rsidR="0080718B" w:rsidRDefault="0080718B" w:rsidP="00120F33">
    <w:pPr>
      <w:jc w:val="center"/>
    </w:pPr>
    <w:r w:rsidRPr="00192FE1">
      <w:rPr>
        <w:rFonts w:ascii="Calibri" w:hAnsi="Calibri" w:cs="Calibri"/>
        <w:bCs/>
        <w:i/>
        <w:noProof/>
        <w:color w:val="17365D"/>
        <w:sz w:val="16"/>
        <w:lang w:val="en-US" w:eastAsia="en-AU"/>
      </w:rPr>
      <w:t>"The Coral Triangle Initiative on Coral Reefs, Fisheries, and Food Security (CTI-CFF) is a multilateral partnership of six countries working together to sustain extraordinary marine and coastal resources by addressing crucial issues such as food security, climate change and marine biodiversity"</w:t>
    </w:r>
  </w:p>
  <w:p w14:paraId="5D957EED" w14:textId="77777777" w:rsidR="0080718B" w:rsidRDefault="008071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84FDD" w14:textId="77777777" w:rsidR="003F400E" w:rsidRDefault="003F400E" w:rsidP="009038A9">
      <w:r>
        <w:separator/>
      </w:r>
    </w:p>
  </w:footnote>
  <w:footnote w:type="continuationSeparator" w:id="0">
    <w:p w14:paraId="2A906642" w14:textId="77777777" w:rsidR="003F400E" w:rsidRDefault="003F400E" w:rsidP="0090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2D6A4" w14:textId="77777777" w:rsidR="0080718B" w:rsidRPr="009038A9" w:rsidRDefault="0080718B" w:rsidP="007B4025">
    <w:pPr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97C5B3" wp14:editId="3C882810">
              <wp:simplePos x="0" y="0"/>
              <wp:positionH relativeFrom="margin">
                <wp:align>right</wp:align>
              </wp:positionH>
              <wp:positionV relativeFrom="paragraph">
                <wp:posOffset>85090</wp:posOffset>
              </wp:positionV>
              <wp:extent cx="2073910" cy="95313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73910" cy="95313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3B17F50" w14:textId="77777777" w:rsidR="0080718B" w:rsidRPr="00192FE1" w:rsidRDefault="0080718B" w:rsidP="009038A9">
                          <w:pPr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 xml:space="preserve">Mina </w:t>
                          </w:r>
                          <w:proofErr w:type="spellStart"/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Bahari</w:t>
                          </w:r>
                          <w:proofErr w:type="spellEnd"/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 xml:space="preserve"> 2 Building, 17</w:t>
                          </w: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  <w:vertAlign w:val="superscript"/>
                            </w:rPr>
                            <w:t>th</w:t>
                          </w: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 xml:space="preserve"> Floor</w:t>
                          </w:r>
                        </w:p>
                        <w:p w14:paraId="0B6E0B70" w14:textId="77777777" w:rsidR="0080718B" w:rsidRPr="00192FE1" w:rsidRDefault="0080718B" w:rsidP="009038A9">
                          <w:pPr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Ministry of Marine Affairs &amp; Fisheries</w:t>
                          </w:r>
                        </w:p>
                        <w:p w14:paraId="17B98655" w14:textId="77777777" w:rsidR="0080718B" w:rsidRPr="00192FE1" w:rsidRDefault="0080718B" w:rsidP="009038A9">
                          <w:pPr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Jl. Medan Merdeka</w:t>
                          </w: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  <w:lang w:val="id-ID"/>
                            </w:rPr>
                            <w:t xml:space="preserve"> </w:t>
                          </w:r>
                          <w:proofErr w:type="spellStart"/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Timur</w:t>
                          </w:r>
                          <w:proofErr w:type="spellEnd"/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 xml:space="preserve"> 16</w:t>
                          </w:r>
                        </w:p>
                        <w:p w14:paraId="436318A9" w14:textId="77777777" w:rsidR="0080718B" w:rsidRPr="00192FE1" w:rsidRDefault="0080718B" w:rsidP="009038A9">
                          <w:pPr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Jakarta 10110, Indonesia</w:t>
                          </w:r>
                        </w:p>
                        <w:p w14:paraId="4BB5E48F" w14:textId="77777777" w:rsidR="0080718B" w:rsidRPr="00192FE1" w:rsidRDefault="0080718B" w:rsidP="009038A9">
                          <w:pPr>
                            <w:jc w:val="both"/>
                            <w:rPr>
                              <w:rFonts w:ascii="Arial" w:hAnsi="Arial" w:cs="Arial"/>
                              <w:color w:val="000000"/>
                              <w:sz w:val="16"/>
                              <w:lang w:val="id-ID"/>
                            </w:rPr>
                          </w:pP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 xml:space="preserve">Phone: +62 21 </w:t>
                          </w: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  <w:lang w:val="id-ID"/>
                            </w:rPr>
                            <w:t>3505128</w:t>
                          </w: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 xml:space="preserve"> ext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.</w:t>
                          </w: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 xml:space="preserve"> 17</w:t>
                          </w: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  <w:lang w:val="id-ID"/>
                            </w:rPr>
                            <w:t>3</w:t>
                          </w: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3</w:t>
                          </w:r>
                        </w:p>
                        <w:p w14:paraId="1C0E21A3" w14:textId="77777777" w:rsidR="0080718B" w:rsidRPr="00192FE1" w:rsidRDefault="0080718B" w:rsidP="009038A9">
                          <w:pPr>
                            <w:jc w:val="both"/>
                            <w:rPr>
                              <w:rFonts w:ascii="Arial" w:hAnsi="Arial" w:cs="Arial"/>
                              <w:color w:val="000000"/>
                              <w:sz w:val="16"/>
                              <w:lang w:val="id-ID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lang w:val="id-ID"/>
                            </w:rPr>
                            <w:t>Email : regional.secretariat</w:t>
                          </w:r>
                          <w:r w:rsidRPr="00192FE1">
                            <w:rPr>
                              <w:rFonts w:ascii="Arial" w:hAnsi="Arial" w:cs="Arial"/>
                              <w:color w:val="000000"/>
                              <w:sz w:val="16"/>
                              <w:lang w:val="id-ID"/>
                            </w:rPr>
                            <w:t>@cticff.org</w:t>
                          </w:r>
                        </w:p>
                        <w:p w14:paraId="652D1BF7" w14:textId="77777777" w:rsidR="0080718B" w:rsidRPr="00192FE1" w:rsidRDefault="003F400E" w:rsidP="009038A9">
                          <w:pPr>
                            <w:jc w:val="both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hyperlink r:id="rId1" w:history="1">
                            <w:r w:rsidR="0080718B" w:rsidRPr="000D134E">
                              <w:rPr>
                                <w:rStyle w:val="Hyperlink"/>
                                <w:rFonts w:ascii="Arial" w:hAnsi="Arial" w:cs="Arial"/>
                                <w:sz w:val="16"/>
                              </w:rPr>
                              <w:t>http://www.coraltriangleinitiative.org</w:t>
                            </w:r>
                          </w:hyperlink>
                        </w:p>
                        <w:p w14:paraId="0E96C3F3" w14:textId="77777777" w:rsidR="0080718B" w:rsidRPr="00192FE1" w:rsidRDefault="0080718B" w:rsidP="009038A9">
                          <w:pPr>
                            <w:jc w:val="both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  <w:p w14:paraId="48E8065C" w14:textId="77777777" w:rsidR="0080718B" w:rsidRPr="00192FE1" w:rsidRDefault="0080718B" w:rsidP="009038A9">
                          <w:pPr>
                            <w:jc w:val="both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  <w:p w14:paraId="0848E366" w14:textId="77777777" w:rsidR="0080718B" w:rsidRPr="00192FE1" w:rsidRDefault="0080718B" w:rsidP="009038A9">
                          <w:pPr>
                            <w:jc w:val="both"/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97C5B3" id="Rectangle 3" o:spid="_x0000_s1026" style="position:absolute;margin-left:112.1pt;margin-top:6.7pt;width:163.3pt;height:75.0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" filled="f" stroked="f" strokeweight="2pt">
              <v:path arrowok="t"/>
              <v:textbox>
                <w:txbxContent>
                  <w:p w14:paraId="43B17F50" w14:textId="77777777" w:rsidR="0080718B" w:rsidRPr="00192FE1" w:rsidRDefault="0080718B" w:rsidP="009038A9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192FE1">
                      <w:rPr>
                        <w:rFonts w:ascii="Arial" w:hAnsi="Arial" w:cs="Arial"/>
                        <w:color w:val="000000"/>
                        <w:sz w:val="16"/>
                      </w:rPr>
                      <w:t xml:space="preserve">Mina </w:t>
                    </w:r>
                    <w:proofErr w:type="spellStart"/>
                    <w:r w:rsidRPr="00192FE1">
                      <w:rPr>
                        <w:rFonts w:ascii="Arial" w:hAnsi="Arial" w:cs="Arial"/>
                        <w:color w:val="000000"/>
                        <w:sz w:val="16"/>
                      </w:rPr>
                      <w:t>Bahari</w:t>
                    </w:r>
                    <w:proofErr w:type="spellEnd"/>
                    <w:r w:rsidRPr="00192FE1">
                      <w:rPr>
                        <w:rFonts w:ascii="Arial" w:hAnsi="Arial" w:cs="Arial"/>
                        <w:color w:val="000000"/>
                        <w:sz w:val="16"/>
                      </w:rPr>
                      <w:t xml:space="preserve"> 2 Building, 17</w:t>
                    </w:r>
                    <w:r w:rsidRPr="00192FE1">
                      <w:rPr>
                        <w:rFonts w:ascii="Arial" w:hAnsi="Arial" w:cs="Arial"/>
                        <w:color w:val="000000"/>
                        <w:sz w:val="16"/>
                        <w:vertAlign w:val="superscript"/>
                      </w:rPr>
                      <w:t>th</w:t>
                    </w:r>
                    <w:r w:rsidRPr="00192FE1">
                      <w:rPr>
                        <w:rFonts w:ascii="Arial" w:hAnsi="Arial" w:cs="Arial"/>
                        <w:color w:val="000000"/>
                        <w:sz w:val="16"/>
                      </w:rPr>
                      <w:t xml:space="preserve"> Floor</w:t>
                    </w:r>
                  </w:p>
                  <w:p w14:paraId="0B6E0B70" w14:textId="77777777" w:rsidR="0080718B" w:rsidRPr="00192FE1" w:rsidRDefault="0080718B" w:rsidP="009038A9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192FE1">
                      <w:rPr>
                        <w:rFonts w:ascii="Arial" w:hAnsi="Arial" w:cs="Arial"/>
                        <w:color w:val="000000"/>
                        <w:sz w:val="16"/>
                      </w:rPr>
                      <w:t>Ministry of Marine Affairs &amp; Fisheries</w:t>
                    </w:r>
                  </w:p>
                  <w:p w14:paraId="17B98655" w14:textId="77777777" w:rsidR="0080718B" w:rsidRPr="00192FE1" w:rsidRDefault="0080718B" w:rsidP="009038A9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192FE1">
                      <w:rPr>
                        <w:rFonts w:ascii="Arial" w:hAnsi="Arial" w:cs="Arial"/>
                        <w:color w:val="000000"/>
                        <w:sz w:val="16"/>
                      </w:rPr>
                      <w:t>Jl. Medan Merdeka</w:t>
                    </w:r>
                    <w:r w:rsidRPr="00192FE1">
                      <w:rPr>
                        <w:rFonts w:ascii="Arial" w:hAnsi="Arial" w:cs="Arial"/>
                        <w:color w:val="000000"/>
                        <w:sz w:val="16"/>
                        <w:lang w:val="id-ID"/>
                      </w:rPr>
                      <w:t xml:space="preserve"> </w:t>
                    </w:r>
                    <w:proofErr w:type="spellStart"/>
                    <w:r w:rsidRPr="00192FE1">
                      <w:rPr>
                        <w:rFonts w:ascii="Arial" w:hAnsi="Arial" w:cs="Arial"/>
                        <w:color w:val="000000"/>
                        <w:sz w:val="16"/>
                      </w:rPr>
                      <w:t>Timur</w:t>
                    </w:r>
                    <w:proofErr w:type="spellEnd"/>
                    <w:r w:rsidRPr="00192FE1">
                      <w:rPr>
                        <w:rFonts w:ascii="Arial" w:hAnsi="Arial" w:cs="Arial"/>
                        <w:color w:val="000000"/>
                        <w:sz w:val="16"/>
                      </w:rPr>
                      <w:t xml:space="preserve"> 16</w:t>
                    </w:r>
                  </w:p>
                  <w:p w14:paraId="436318A9" w14:textId="77777777" w:rsidR="0080718B" w:rsidRPr="00192FE1" w:rsidRDefault="0080718B" w:rsidP="009038A9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192FE1">
                      <w:rPr>
                        <w:rFonts w:ascii="Arial" w:hAnsi="Arial" w:cs="Arial"/>
                        <w:color w:val="000000"/>
                        <w:sz w:val="16"/>
                      </w:rPr>
                      <w:t>Jakarta 10110, Indonesia</w:t>
                    </w:r>
                  </w:p>
                  <w:p w14:paraId="4BB5E48F" w14:textId="77777777" w:rsidR="0080718B" w:rsidRPr="00192FE1" w:rsidRDefault="0080718B" w:rsidP="009038A9">
                    <w:pPr>
                      <w:jc w:val="both"/>
                      <w:rPr>
                        <w:rFonts w:ascii="Arial" w:hAnsi="Arial" w:cs="Arial"/>
                        <w:color w:val="000000"/>
                        <w:sz w:val="16"/>
                        <w:lang w:val="id-ID"/>
                      </w:rPr>
                    </w:pPr>
                    <w:r w:rsidRPr="00192FE1">
                      <w:rPr>
                        <w:rFonts w:ascii="Arial" w:hAnsi="Arial" w:cs="Arial"/>
                        <w:color w:val="000000"/>
                        <w:sz w:val="16"/>
                      </w:rPr>
                      <w:t xml:space="preserve">Phone: +62 21 </w:t>
                    </w:r>
                    <w:r w:rsidRPr="00192FE1">
                      <w:rPr>
                        <w:rFonts w:ascii="Arial" w:hAnsi="Arial" w:cs="Arial"/>
                        <w:color w:val="000000"/>
                        <w:sz w:val="16"/>
                        <w:lang w:val="id-ID"/>
                      </w:rPr>
                      <w:t>3505128</w:t>
                    </w:r>
                    <w:r w:rsidRPr="00192FE1">
                      <w:rPr>
                        <w:rFonts w:ascii="Arial" w:hAnsi="Arial" w:cs="Arial"/>
                        <w:color w:val="000000"/>
                        <w:sz w:val="16"/>
                      </w:rPr>
                      <w:t xml:space="preserve"> ext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</w:rPr>
                      <w:t>.</w:t>
                    </w:r>
                    <w:r w:rsidRPr="00192FE1">
                      <w:rPr>
                        <w:rFonts w:ascii="Arial" w:hAnsi="Arial" w:cs="Arial"/>
                        <w:color w:val="000000"/>
                        <w:sz w:val="16"/>
                      </w:rPr>
                      <w:t xml:space="preserve"> 17</w:t>
                    </w:r>
                    <w:r w:rsidRPr="00192FE1">
                      <w:rPr>
                        <w:rFonts w:ascii="Arial" w:hAnsi="Arial" w:cs="Arial"/>
                        <w:color w:val="000000"/>
                        <w:sz w:val="16"/>
                        <w:lang w:val="id-ID"/>
                      </w:rPr>
                      <w:t>3</w:t>
                    </w:r>
                    <w:r w:rsidRPr="00192FE1">
                      <w:rPr>
                        <w:rFonts w:ascii="Arial" w:hAnsi="Arial" w:cs="Arial"/>
                        <w:color w:val="000000"/>
                        <w:sz w:val="16"/>
                      </w:rPr>
                      <w:t>3</w:t>
                    </w:r>
                  </w:p>
                  <w:p w14:paraId="1C0E21A3" w14:textId="77777777" w:rsidR="0080718B" w:rsidRPr="00192FE1" w:rsidRDefault="0080718B" w:rsidP="009038A9">
                    <w:pPr>
                      <w:jc w:val="both"/>
                      <w:rPr>
                        <w:rFonts w:ascii="Arial" w:hAnsi="Arial" w:cs="Arial"/>
                        <w:color w:val="000000"/>
                        <w:sz w:val="16"/>
                        <w:lang w:val="id-ID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lang w:val="id-ID"/>
                      </w:rPr>
                      <w:t>Email : regional.secretariat</w:t>
                    </w:r>
                    <w:r w:rsidRPr="00192FE1">
                      <w:rPr>
                        <w:rFonts w:ascii="Arial" w:hAnsi="Arial" w:cs="Arial"/>
                        <w:color w:val="000000"/>
                        <w:sz w:val="16"/>
                        <w:lang w:val="id-ID"/>
                      </w:rPr>
                      <w:t>@cticff.org</w:t>
                    </w:r>
                  </w:p>
                  <w:p w14:paraId="652D1BF7" w14:textId="77777777" w:rsidR="0080718B" w:rsidRPr="00192FE1" w:rsidRDefault="006B6756" w:rsidP="009038A9">
                    <w:pPr>
                      <w:jc w:val="both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hyperlink r:id="rId2" w:history="1">
                      <w:r w:rsidR="0080718B" w:rsidRPr="000D134E">
                        <w:rPr>
                          <w:rStyle w:val="Hyperlink"/>
                          <w:rFonts w:ascii="Arial" w:hAnsi="Arial" w:cs="Arial"/>
                          <w:sz w:val="16"/>
                        </w:rPr>
                        <w:t>http://www.coraltriangleinitiative.org</w:t>
                      </w:r>
                    </w:hyperlink>
                  </w:p>
                  <w:p w14:paraId="0E96C3F3" w14:textId="77777777" w:rsidR="0080718B" w:rsidRPr="00192FE1" w:rsidRDefault="0080718B" w:rsidP="009038A9">
                    <w:pPr>
                      <w:jc w:val="both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  <w:p w14:paraId="48E8065C" w14:textId="77777777" w:rsidR="0080718B" w:rsidRPr="00192FE1" w:rsidRDefault="0080718B" w:rsidP="009038A9">
                    <w:pPr>
                      <w:jc w:val="both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  <w:p w14:paraId="0848E366" w14:textId="77777777" w:rsidR="0080718B" w:rsidRPr="00192FE1" w:rsidRDefault="0080718B" w:rsidP="009038A9">
                    <w:pPr>
                      <w:jc w:val="both"/>
                      <w:rPr>
                        <w:rFonts w:ascii="Arial" w:hAnsi="Arial" w:cs="Arial"/>
                        <w:color w:val="000000"/>
                        <w:sz w:val="1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192FE1">
      <w:rPr>
        <w:rFonts w:ascii="Arial" w:hAnsi="Arial" w:cs="Arial"/>
        <w:noProof/>
      </w:rPr>
      <w:drawing>
        <wp:inline distT="0" distB="0" distL="0" distR="0" wp14:anchorId="4E75C4F4" wp14:editId="1711A800">
          <wp:extent cx="3171825" cy="828675"/>
          <wp:effectExtent l="0" t="0" r="9525" b="952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1311C" w14:textId="77777777" w:rsidR="0080718B" w:rsidRPr="007B4025" w:rsidRDefault="0080718B" w:rsidP="007B4025">
    <w:pPr>
      <w:rPr>
        <w:rFonts w:ascii="Corbel" w:hAnsi="Corbel"/>
        <w:b/>
      </w:rPr>
    </w:pPr>
    <w:r>
      <w:rPr>
        <w:rFonts w:ascii="Corbel" w:hAnsi="Corbel"/>
        <w:b/>
      </w:rPr>
      <w:t xml:space="preserve">                                   </w:t>
    </w:r>
    <w:r w:rsidRPr="007B4025">
      <w:rPr>
        <w:rFonts w:ascii="Corbel" w:hAnsi="Corbel"/>
        <w:b/>
      </w:rPr>
      <w:t>REGIONAL SECRETARIAT</w:t>
    </w:r>
  </w:p>
  <w:p w14:paraId="0505EFB8" w14:textId="77777777" w:rsidR="0080718B" w:rsidRDefault="0080718B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B66B5EF" wp14:editId="4E5E5290">
              <wp:simplePos x="0" y="0"/>
              <wp:positionH relativeFrom="column">
                <wp:posOffset>-152400</wp:posOffset>
              </wp:positionH>
              <wp:positionV relativeFrom="paragraph">
                <wp:posOffset>107950</wp:posOffset>
              </wp:positionV>
              <wp:extent cx="5867400" cy="9525"/>
              <wp:effectExtent l="0" t="19050" r="38100" b="47625"/>
              <wp:wrapNone/>
              <wp:docPr id="5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67400" cy="9525"/>
                      </a:xfrm>
                      <a:prstGeom prst="line">
                        <a:avLst/>
                      </a:prstGeom>
                      <a:noFill/>
                      <a:ln w="50800" cap="flat" cmpd="thickThin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24CE8B" id="Straight Connector 4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pt,8.5pt" to="45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" strokecolor="windowText" strokeweight="4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6E36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86E04"/>
    <w:multiLevelType w:val="hybridMultilevel"/>
    <w:tmpl w:val="D3B8D6A6"/>
    <w:lvl w:ilvl="0" w:tplc="1848C3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D428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A8CEE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7A25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202D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30A1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6CEA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C54A9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F654E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A561120"/>
    <w:multiLevelType w:val="multilevel"/>
    <w:tmpl w:val="52F4B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66926"/>
    <w:multiLevelType w:val="hybridMultilevel"/>
    <w:tmpl w:val="4DC851AC"/>
    <w:lvl w:ilvl="0" w:tplc="B2F61D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064F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DA1E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A01F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900B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7650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0634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3EE2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6449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D7238E0"/>
    <w:multiLevelType w:val="hybridMultilevel"/>
    <w:tmpl w:val="026426A6"/>
    <w:lvl w:ilvl="0" w:tplc="64904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913DE"/>
    <w:multiLevelType w:val="hybridMultilevel"/>
    <w:tmpl w:val="CE96C74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72380C"/>
    <w:multiLevelType w:val="hybridMultilevel"/>
    <w:tmpl w:val="C1C67C98"/>
    <w:lvl w:ilvl="0" w:tplc="69DA5C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364B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0C8C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309B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C075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1297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382B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26647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F691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n-A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8C"/>
    <w:rsid w:val="00002DB0"/>
    <w:rsid w:val="00011140"/>
    <w:rsid w:val="0001419C"/>
    <w:rsid w:val="000145AC"/>
    <w:rsid w:val="00016EB8"/>
    <w:rsid w:val="0001789B"/>
    <w:rsid w:val="00020957"/>
    <w:rsid w:val="00021400"/>
    <w:rsid w:val="00022A3F"/>
    <w:rsid w:val="00024403"/>
    <w:rsid w:val="00025435"/>
    <w:rsid w:val="00027287"/>
    <w:rsid w:val="000307FB"/>
    <w:rsid w:val="00030AD7"/>
    <w:rsid w:val="00034996"/>
    <w:rsid w:val="00037700"/>
    <w:rsid w:val="00040CCF"/>
    <w:rsid w:val="0004148F"/>
    <w:rsid w:val="00041BCA"/>
    <w:rsid w:val="00042C8F"/>
    <w:rsid w:val="00046C84"/>
    <w:rsid w:val="00051488"/>
    <w:rsid w:val="000543F9"/>
    <w:rsid w:val="000569AC"/>
    <w:rsid w:val="00057CA0"/>
    <w:rsid w:val="000602DD"/>
    <w:rsid w:val="00065755"/>
    <w:rsid w:val="000671E5"/>
    <w:rsid w:val="00071954"/>
    <w:rsid w:val="0007460D"/>
    <w:rsid w:val="000775F5"/>
    <w:rsid w:val="0008209B"/>
    <w:rsid w:val="0008437B"/>
    <w:rsid w:val="00087DF8"/>
    <w:rsid w:val="000A4478"/>
    <w:rsid w:val="000A5BC2"/>
    <w:rsid w:val="000A6011"/>
    <w:rsid w:val="000B66BD"/>
    <w:rsid w:val="000B7CA2"/>
    <w:rsid w:val="000B7CE6"/>
    <w:rsid w:val="000C1266"/>
    <w:rsid w:val="000C243F"/>
    <w:rsid w:val="000C2B66"/>
    <w:rsid w:val="000C4798"/>
    <w:rsid w:val="000C4943"/>
    <w:rsid w:val="000C75E1"/>
    <w:rsid w:val="000C7F19"/>
    <w:rsid w:val="000D0296"/>
    <w:rsid w:val="000D139D"/>
    <w:rsid w:val="000D3FD6"/>
    <w:rsid w:val="000D7EC4"/>
    <w:rsid w:val="000E0E41"/>
    <w:rsid w:val="000E16C9"/>
    <w:rsid w:val="000E3A95"/>
    <w:rsid w:val="000E71AA"/>
    <w:rsid w:val="000F165F"/>
    <w:rsid w:val="000F224D"/>
    <w:rsid w:val="000F78CB"/>
    <w:rsid w:val="00102BE8"/>
    <w:rsid w:val="00106E29"/>
    <w:rsid w:val="0011258F"/>
    <w:rsid w:val="001125C2"/>
    <w:rsid w:val="00113E15"/>
    <w:rsid w:val="00120788"/>
    <w:rsid w:val="00120F33"/>
    <w:rsid w:val="0012213D"/>
    <w:rsid w:val="00122B01"/>
    <w:rsid w:val="00123AA6"/>
    <w:rsid w:val="001272DE"/>
    <w:rsid w:val="0013072B"/>
    <w:rsid w:val="0013335C"/>
    <w:rsid w:val="001335B5"/>
    <w:rsid w:val="001338E0"/>
    <w:rsid w:val="00136E3D"/>
    <w:rsid w:val="00140063"/>
    <w:rsid w:val="00142157"/>
    <w:rsid w:val="001433A2"/>
    <w:rsid w:val="00145171"/>
    <w:rsid w:val="00152B00"/>
    <w:rsid w:val="001575F2"/>
    <w:rsid w:val="00167629"/>
    <w:rsid w:val="00167E34"/>
    <w:rsid w:val="00171439"/>
    <w:rsid w:val="00171C3D"/>
    <w:rsid w:val="00171EDF"/>
    <w:rsid w:val="0017318B"/>
    <w:rsid w:val="00183445"/>
    <w:rsid w:val="001868A2"/>
    <w:rsid w:val="00186C00"/>
    <w:rsid w:val="00187C82"/>
    <w:rsid w:val="00187F70"/>
    <w:rsid w:val="001925D6"/>
    <w:rsid w:val="00192C21"/>
    <w:rsid w:val="00192F67"/>
    <w:rsid w:val="00192FE1"/>
    <w:rsid w:val="00194E77"/>
    <w:rsid w:val="00195C0D"/>
    <w:rsid w:val="0019750D"/>
    <w:rsid w:val="001A1502"/>
    <w:rsid w:val="001A2004"/>
    <w:rsid w:val="001A3E78"/>
    <w:rsid w:val="001B2F54"/>
    <w:rsid w:val="001B4952"/>
    <w:rsid w:val="001B514D"/>
    <w:rsid w:val="001D1EEF"/>
    <w:rsid w:val="001E2136"/>
    <w:rsid w:val="001E4FDA"/>
    <w:rsid w:val="001E68C9"/>
    <w:rsid w:val="001F2CEB"/>
    <w:rsid w:val="001F391B"/>
    <w:rsid w:val="001F7118"/>
    <w:rsid w:val="00201F49"/>
    <w:rsid w:val="00202174"/>
    <w:rsid w:val="00203407"/>
    <w:rsid w:val="002046D5"/>
    <w:rsid w:val="002071C9"/>
    <w:rsid w:val="0021276D"/>
    <w:rsid w:val="00212C04"/>
    <w:rsid w:val="0021763F"/>
    <w:rsid w:val="00222FDC"/>
    <w:rsid w:val="00225685"/>
    <w:rsid w:val="00231BBC"/>
    <w:rsid w:val="00232EBA"/>
    <w:rsid w:val="002348AC"/>
    <w:rsid w:val="00241682"/>
    <w:rsid w:val="002416C8"/>
    <w:rsid w:val="00241CAA"/>
    <w:rsid w:val="0024391F"/>
    <w:rsid w:val="00245E79"/>
    <w:rsid w:val="00247E43"/>
    <w:rsid w:val="002506F5"/>
    <w:rsid w:val="0025091C"/>
    <w:rsid w:val="00252EEA"/>
    <w:rsid w:val="00253EE7"/>
    <w:rsid w:val="00253F8E"/>
    <w:rsid w:val="00254861"/>
    <w:rsid w:val="002633BB"/>
    <w:rsid w:val="00265697"/>
    <w:rsid w:val="00266D3F"/>
    <w:rsid w:val="00272899"/>
    <w:rsid w:val="0027318B"/>
    <w:rsid w:val="00274097"/>
    <w:rsid w:val="00277085"/>
    <w:rsid w:val="00277F35"/>
    <w:rsid w:val="002805E5"/>
    <w:rsid w:val="002823F9"/>
    <w:rsid w:val="0028343F"/>
    <w:rsid w:val="00283E48"/>
    <w:rsid w:val="0029077C"/>
    <w:rsid w:val="002963F7"/>
    <w:rsid w:val="00296EA0"/>
    <w:rsid w:val="0029715D"/>
    <w:rsid w:val="002A0C65"/>
    <w:rsid w:val="002A626C"/>
    <w:rsid w:val="002A7AD8"/>
    <w:rsid w:val="002A7D29"/>
    <w:rsid w:val="002B026C"/>
    <w:rsid w:val="002B0BEB"/>
    <w:rsid w:val="002B67E3"/>
    <w:rsid w:val="002C0612"/>
    <w:rsid w:val="002C0C31"/>
    <w:rsid w:val="002C14C8"/>
    <w:rsid w:val="002C3542"/>
    <w:rsid w:val="002C498E"/>
    <w:rsid w:val="002C5D8B"/>
    <w:rsid w:val="002D4F16"/>
    <w:rsid w:val="002D4F6D"/>
    <w:rsid w:val="002E1732"/>
    <w:rsid w:val="002E66EF"/>
    <w:rsid w:val="002F15DF"/>
    <w:rsid w:val="002F45AB"/>
    <w:rsid w:val="00302C6F"/>
    <w:rsid w:val="003031B1"/>
    <w:rsid w:val="00305124"/>
    <w:rsid w:val="0030562D"/>
    <w:rsid w:val="003076B3"/>
    <w:rsid w:val="003115F3"/>
    <w:rsid w:val="003135DD"/>
    <w:rsid w:val="003137E8"/>
    <w:rsid w:val="00314937"/>
    <w:rsid w:val="003221D1"/>
    <w:rsid w:val="00327A51"/>
    <w:rsid w:val="0033166A"/>
    <w:rsid w:val="003319FE"/>
    <w:rsid w:val="00332B75"/>
    <w:rsid w:val="003372BB"/>
    <w:rsid w:val="00343F42"/>
    <w:rsid w:val="00344E1E"/>
    <w:rsid w:val="00347C04"/>
    <w:rsid w:val="003512B1"/>
    <w:rsid w:val="00353163"/>
    <w:rsid w:val="00353303"/>
    <w:rsid w:val="00354122"/>
    <w:rsid w:val="0038762E"/>
    <w:rsid w:val="003907FE"/>
    <w:rsid w:val="00392C60"/>
    <w:rsid w:val="003978BB"/>
    <w:rsid w:val="003A6051"/>
    <w:rsid w:val="003A766D"/>
    <w:rsid w:val="003B1BD8"/>
    <w:rsid w:val="003B3806"/>
    <w:rsid w:val="003B7C81"/>
    <w:rsid w:val="003C0A85"/>
    <w:rsid w:val="003C38DE"/>
    <w:rsid w:val="003C4759"/>
    <w:rsid w:val="003C62AF"/>
    <w:rsid w:val="003D292E"/>
    <w:rsid w:val="003D5797"/>
    <w:rsid w:val="003D5F23"/>
    <w:rsid w:val="003D7794"/>
    <w:rsid w:val="003E0C5E"/>
    <w:rsid w:val="003E2C82"/>
    <w:rsid w:val="003E2EB6"/>
    <w:rsid w:val="003E37D5"/>
    <w:rsid w:val="003E3EBF"/>
    <w:rsid w:val="003F1CED"/>
    <w:rsid w:val="003F400E"/>
    <w:rsid w:val="003F7C15"/>
    <w:rsid w:val="00406E5A"/>
    <w:rsid w:val="004073D4"/>
    <w:rsid w:val="00407A85"/>
    <w:rsid w:val="00413863"/>
    <w:rsid w:val="00415576"/>
    <w:rsid w:val="00417985"/>
    <w:rsid w:val="00420908"/>
    <w:rsid w:val="00423A4C"/>
    <w:rsid w:val="004263B6"/>
    <w:rsid w:val="00431BF5"/>
    <w:rsid w:val="0043439C"/>
    <w:rsid w:val="0043494A"/>
    <w:rsid w:val="00443519"/>
    <w:rsid w:val="00446F73"/>
    <w:rsid w:val="0045013D"/>
    <w:rsid w:val="0045112B"/>
    <w:rsid w:val="00453C2F"/>
    <w:rsid w:val="00456899"/>
    <w:rsid w:val="00456E40"/>
    <w:rsid w:val="00471927"/>
    <w:rsid w:val="00494370"/>
    <w:rsid w:val="004974BA"/>
    <w:rsid w:val="004A037F"/>
    <w:rsid w:val="004A0B05"/>
    <w:rsid w:val="004A3B4E"/>
    <w:rsid w:val="004B24FB"/>
    <w:rsid w:val="004B43F6"/>
    <w:rsid w:val="004B5ECA"/>
    <w:rsid w:val="004B67BB"/>
    <w:rsid w:val="004C17B4"/>
    <w:rsid w:val="004C1A3A"/>
    <w:rsid w:val="004C3A54"/>
    <w:rsid w:val="004C46FF"/>
    <w:rsid w:val="004C4DA5"/>
    <w:rsid w:val="004D09D0"/>
    <w:rsid w:val="004D4260"/>
    <w:rsid w:val="004D61A4"/>
    <w:rsid w:val="004E1255"/>
    <w:rsid w:val="004E360C"/>
    <w:rsid w:val="004E3D21"/>
    <w:rsid w:val="004E4914"/>
    <w:rsid w:val="004F247B"/>
    <w:rsid w:val="004F24CA"/>
    <w:rsid w:val="004F57B2"/>
    <w:rsid w:val="004F6FE8"/>
    <w:rsid w:val="00505A9A"/>
    <w:rsid w:val="005074A3"/>
    <w:rsid w:val="005134ED"/>
    <w:rsid w:val="0051406F"/>
    <w:rsid w:val="00514ACD"/>
    <w:rsid w:val="00515329"/>
    <w:rsid w:val="005169F9"/>
    <w:rsid w:val="005208DD"/>
    <w:rsid w:val="00521B08"/>
    <w:rsid w:val="00525023"/>
    <w:rsid w:val="005326E3"/>
    <w:rsid w:val="00540B0F"/>
    <w:rsid w:val="00541EA4"/>
    <w:rsid w:val="005426FC"/>
    <w:rsid w:val="0055697A"/>
    <w:rsid w:val="0055777E"/>
    <w:rsid w:val="005677FC"/>
    <w:rsid w:val="00575EF7"/>
    <w:rsid w:val="0058189D"/>
    <w:rsid w:val="005818DB"/>
    <w:rsid w:val="00583149"/>
    <w:rsid w:val="00583784"/>
    <w:rsid w:val="00586400"/>
    <w:rsid w:val="00597596"/>
    <w:rsid w:val="005A323D"/>
    <w:rsid w:val="005B074A"/>
    <w:rsid w:val="005B1DCC"/>
    <w:rsid w:val="005B274F"/>
    <w:rsid w:val="005B29D6"/>
    <w:rsid w:val="005B5B6C"/>
    <w:rsid w:val="005B7453"/>
    <w:rsid w:val="005C0BA5"/>
    <w:rsid w:val="005D2D29"/>
    <w:rsid w:val="005D3FDE"/>
    <w:rsid w:val="005D4ED2"/>
    <w:rsid w:val="005E25F6"/>
    <w:rsid w:val="005E5BA3"/>
    <w:rsid w:val="005F038C"/>
    <w:rsid w:val="005F411D"/>
    <w:rsid w:val="005F48F7"/>
    <w:rsid w:val="005F5CF7"/>
    <w:rsid w:val="005F6F79"/>
    <w:rsid w:val="00605806"/>
    <w:rsid w:val="00612321"/>
    <w:rsid w:val="006155D3"/>
    <w:rsid w:val="00616E12"/>
    <w:rsid w:val="006173E9"/>
    <w:rsid w:val="00620442"/>
    <w:rsid w:val="00620C72"/>
    <w:rsid w:val="00626AD9"/>
    <w:rsid w:val="00630D77"/>
    <w:rsid w:val="00633BE4"/>
    <w:rsid w:val="00640A7A"/>
    <w:rsid w:val="00641D2C"/>
    <w:rsid w:val="00641F99"/>
    <w:rsid w:val="00642171"/>
    <w:rsid w:val="00644861"/>
    <w:rsid w:val="00645840"/>
    <w:rsid w:val="00652BB4"/>
    <w:rsid w:val="00652CA9"/>
    <w:rsid w:val="00653481"/>
    <w:rsid w:val="00654A2F"/>
    <w:rsid w:val="0065723B"/>
    <w:rsid w:val="00662BB3"/>
    <w:rsid w:val="00663934"/>
    <w:rsid w:val="00667B07"/>
    <w:rsid w:val="0067289E"/>
    <w:rsid w:val="006732C2"/>
    <w:rsid w:val="00673304"/>
    <w:rsid w:val="00674871"/>
    <w:rsid w:val="00675497"/>
    <w:rsid w:val="00676C38"/>
    <w:rsid w:val="006772EC"/>
    <w:rsid w:val="00692B16"/>
    <w:rsid w:val="00697A92"/>
    <w:rsid w:val="006A1E0B"/>
    <w:rsid w:val="006A1E72"/>
    <w:rsid w:val="006B21B6"/>
    <w:rsid w:val="006B2700"/>
    <w:rsid w:val="006B4380"/>
    <w:rsid w:val="006B64A6"/>
    <w:rsid w:val="006B6756"/>
    <w:rsid w:val="006B72CE"/>
    <w:rsid w:val="006C5617"/>
    <w:rsid w:val="006C59A7"/>
    <w:rsid w:val="006D475A"/>
    <w:rsid w:val="006D5252"/>
    <w:rsid w:val="006E0E99"/>
    <w:rsid w:val="006E2621"/>
    <w:rsid w:val="006E2DD1"/>
    <w:rsid w:val="006E7966"/>
    <w:rsid w:val="006F0E0F"/>
    <w:rsid w:val="006F1038"/>
    <w:rsid w:val="006F21F0"/>
    <w:rsid w:val="006F5328"/>
    <w:rsid w:val="006F638C"/>
    <w:rsid w:val="006F7A95"/>
    <w:rsid w:val="00701224"/>
    <w:rsid w:val="007203D7"/>
    <w:rsid w:val="007212E7"/>
    <w:rsid w:val="00722569"/>
    <w:rsid w:val="0072470C"/>
    <w:rsid w:val="007254FB"/>
    <w:rsid w:val="007275D3"/>
    <w:rsid w:val="0073071A"/>
    <w:rsid w:val="007308DF"/>
    <w:rsid w:val="007318F3"/>
    <w:rsid w:val="007342A3"/>
    <w:rsid w:val="00735789"/>
    <w:rsid w:val="00737D54"/>
    <w:rsid w:val="00743D49"/>
    <w:rsid w:val="0074490F"/>
    <w:rsid w:val="00745C35"/>
    <w:rsid w:val="0074718C"/>
    <w:rsid w:val="00750534"/>
    <w:rsid w:val="00756A2F"/>
    <w:rsid w:val="00760A27"/>
    <w:rsid w:val="00761D6C"/>
    <w:rsid w:val="0076358F"/>
    <w:rsid w:val="007663B0"/>
    <w:rsid w:val="00771852"/>
    <w:rsid w:val="007722D4"/>
    <w:rsid w:val="00787777"/>
    <w:rsid w:val="00793D9A"/>
    <w:rsid w:val="007940A3"/>
    <w:rsid w:val="007941EC"/>
    <w:rsid w:val="00794C53"/>
    <w:rsid w:val="007A04C0"/>
    <w:rsid w:val="007A4AA8"/>
    <w:rsid w:val="007A6D45"/>
    <w:rsid w:val="007B0E87"/>
    <w:rsid w:val="007B1047"/>
    <w:rsid w:val="007B4025"/>
    <w:rsid w:val="007B75D3"/>
    <w:rsid w:val="007C10F3"/>
    <w:rsid w:val="007C2698"/>
    <w:rsid w:val="007C2E1E"/>
    <w:rsid w:val="007C365B"/>
    <w:rsid w:val="007C4CCE"/>
    <w:rsid w:val="007C58B6"/>
    <w:rsid w:val="007D0CC0"/>
    <w:rsid w:val="007D21AD"/>
    <w:rsid w:val="007E1583"/>
    <w:rsid w:val="007E38F1"/>
    <w:rsid w:val="007E3F0F"/>
    <w:rsid w:val="007E60CB"/>
    <w:rsid w:val="007E7E5F"/>
    <w:rsid w:val="007F132B"/>
    <w:rsid w:val="007F485E"/>
    <w:rsid w:val="007F62A8"/>
    <w:rsid w:val="008001CA"/>
    <w:rsid w:val="0080068A"/>
    <w:rsid w:val="00800D8B"/>
    <w:rsid w:val="0080718B"/>
    <w:rsid w:val="008114BA"/>
    <w:rsid w:val="00813B3D"/>
    <w:rsid w:val="0082345F"/>
    <w:rsid w:val="00823BBA"/>
    <w:rsid w:val="00827E08"/>
    <w:rsid w:val="00834966"/>
    <w:rsid w:val="00835A94"/>
    <w:rsid w:val="0083790D"/>
    <w:rsid w:val="00846B22"/>
    <w:rsid w:val="00846C6E"/>
    <w:rsid w:val="00846D72"/>
    <w:rsid w:val="00852890"/>
    <w:rsid w:val="00853FCB"/>
    <w:rsid w:val="00856A58"/>
    <w:rsid w:val="0085789B"/>
    <w:rsid w:val="00857B8C"/>
    <w:rsid w:val="008624F9"/>
    <w:rsid w:val="008628C6"/>
    <w:rsid w:val="008653BF"/>
    <w:rsid w:val="00867FD9"/>
    <w:rsid w:val="0087340B"/>
    <w:rsid w:val="008751BF"/>
    <w:rsid w:val="008774DE"/>
    <w:rsid w:val="00880472"/>
    <w:rsid w:val="00880E51"/>
    <w:rsid w:val="0088186D"/>
    <w:rsid w:val="00882138"/>
    <w:rsid w:val="00882F7B"/>
    <w:rsid w:val="008847F8"/>
    <w:rsid w:val="0088513F"/>
    <w:rsid w:val="008872C5"/>
    <w:rsid w:val="00896920"/>
    <w:rsid w:val="008A0466"/>
    <w:rsid w:val="008A17B7"/>
    <w:rsid w:val="008A5765"/>
    <w:rsid w:val="008B05D9"/>
    <w:rsid w:val="008B0803"/>
    <w:rsid w:val="008B1279"/>
    <w:rsid w:val="008B5C69"/>
    <w:rsid w:val="008B66C9"/>
    <w:rsid w:val="008C1A44"/>
    <w:rsid w:val="008C26D7"/>
    <w:rsid w:val="008C4322"/>
    <w:rsid w:val="008C449B"/>
    <w:rsid w:val="008D0BBE"/>
    <w:rsid w:val="008D14A4"/>
    <w:rsid w:val="008D33EA"/>
    <w:rsid w:val="008D4274"/>
    <w:rsid w:val="008D5202"/>
    <w:rsid w:val="008E0E9A"/>
    <w:rsid w:val="008E363B"/>
    <w:rsid w:val="008F0441"/>
    <w:rsid w:val="008F05A8"/>
    <w:rsid w:val="008F1E05"/>
    <w:rsid w:val="008F4D30"/>
    <w:rsid w:val="00900E49"/>
    <w:rsid w:val="009010C1"/>
    <w:rsid w:val="0090387A"/>
    <w:rsid w:val="009038A9"/>
    <w:rsid w:val="00905392"/>
    <w:rsid w:val="00906069"/>
    <w:rsid w:val="00907F4B"/>
    <w:rsid w:val="00912915"/>
    <w:rsid w:val="00913E49"/>
    <w:rsid w:val="00914333"/>
    <w:rsid w:val="00917C4B"/>
    <w:rsid w:val="009202CA"/>
    <w:rsid w:val="00920ED8"/>
    <w:rsid w:val="00921AB8"/>
    <w:rsid w:val="00921D54"/>
    <w:rsid w:val="009228B5"/>
    <w:rsid w:val="00922E8D"/>
    <w:rsid w:val="0092380E"/>
    <w:rsid w:val="00925C53"/>
    <w:rsid w:val="009273BA"/>
    <w:rsid w:val="0093436E"/>
    <w:rsid w:val="009346A7"/>
    <w:rsid w:val="00940553"/>
    <w:rsid w:val="00941A67"/>
    <w:rsid w:val="00942404"/>
    <w:rsid w:val="00943602"/>
    <w:rsid w:val="00943CEA"/>
    <w:rsid w:val="00945B32"/>
    <w:rsid w:val="00950874"/>
    <w:rsid w:val="0095184F"/>
    <w:rsid w:val="009555CB"/>
    <w:rsid w:val="00961F31"/>
    <w:rsid w:val="00966FFD"/>
    <w:rsid w:val="009733E4"/>
    <w:rsid w:val="00973AC2"/>
    <w:rsid w:val="00975E81"/>
    <w:rsid w:val="0097694B"/>
    <w:rsid w:val="009776ED"/>
    <w:rsid w:val="009826D0"/>
    <w:rsid w:val="0099356A"/>
    <w:rsid w:val="00995012"/>
    <w:rsid w:val="009972D9"/>
    <w:rsid w:val="009A2C26"/>
    <w:rsid w:val="009A528B"/>
    <w:rsid w:val="009B4948"/>
    <w:rsid w:val="009B60A8"/>
    <w:rsid w:val="009C16C5"/>
    <w:rsid w:val="009C2C2B"/>
    <w:rsid w:val="009C32AD"/>
    <w:rsid w:val="009C4FF0"/>
    <w:rsid w:val="009C5B28"/>
    <w:rsid w:val="009D0071"/>
    <w:rsid w:val="009D06B5"/>
    <w:rsid w:val="009D13A9"/>
    <w:rsid w:val="009D16E6"/>
    <w:rsid w:val="009D3EB1"/>
    <w:rsid w:val="009D4AE4"/>
    <w:rsid w:val="009D7E4D"/>
    <w:rsid w:val="009E1FC7"/>
    <w:rsid w:val="009E6206"/>
    <w:rsid w:val="009E68F3"/>
    <w:rsid w:val="009E6A5E"/>
    <w:rsid w:val="009F1AF7"/>
    <w:rsid w:val="009F4CCB"/>
    <w:rsid w:val="009F54B7"/>
    <w:rsid w:val="009F5A1F"/>
    <w:rsid w:val="009F65A0"/>
    <w:rsid w:val="009F718B"/>
    <w:rsid w:val="00A04555"/>
    <w:rsid w:val="00A0572D"/>
    <w:rsid w:val="00A05EBE"/>
    <w:rsid w:val="00A15CC8"/>
    <w:rsid w:val="00A16CDD"/>
    <w:rsid w:val="00A234E1"/>
    <w:rsid w:val="00A248EB"/>
    <w:rsid w:val="00A2685D"/>
    <w:rsid w:val="00A26AFB"/>
    <w:rsid w:val="00A32DE0"/>
    <w:rsid w:val="00A37B72"/>
    <w:rsid w:val="00A428F8"/>
    <w:rsid w:val="00A46EC4"/>
    <w:rsid w:val="00A476AF"/>
    <w:rsid w:val="00A53BEB"/>
    <w:rsid w:val="00A57144"/>
    <w:rsid w:val="00A604BA"/>
    <w:rsid w:val="00A62B36"/>
    <w:rsid w:val="00A62F54"/>
    <w:rsid w:val="00A65D70"/>
    <w:rsid w:val="00A703D8"/>
    <w:rsid w:val="00A75CFD"/>
    <w:rsid w:val="00A843F9"/>
    <w:rsid w:val="00A85BF8"/>
    <w:rsid w:val="00A87CE4"/>
    <w:rsid w:val="00A909C3"/>
    <w:rsid w:val="00A97849"/>
    <w:rsid w:val="00AA05D1"/>
    <w:rsid w:val="00AA1548"/>
    <w:rsid w:val="00AA1BE8"/>
    <w:rsid w:val="00AA3787"/>
    <w:rsid w:val="00AA76C4"/>
    <w:rsid w:val="00AC1EB5"/>
    <w:rsid w:val="00AC688C"/>
    <w:rsid w:val="00AE0045"/>
    <w:rsid w:val="00AE061E"/>
    <w:rsid w:val="00AE736E"/>
    <w:rsid w:val="00AE7F72"/>
    <w:rsid w:val="00AF113D"/>
    <w:rsid w:val="00B005E1"/>
    <w:rsid w:val="00B01550"/>
    <w:rsid w:val="00B10D22"/>
    <w:rsid w:val="00B1259D"/>
    <w:rsid w:val="00B14058"/>
    <w:rsid w:val="00B16AF2"/>
    <w:rsid w:val="00B2076C"/>
    <w:rsid w:val="00B30129"/>
    <w:rsid w:val="00B31521"/>
    <w:rsid w:val="00B31EFF"/>
    <w:rsid w:val="00B3460D"/>
    <w:rsid w:val="00B37AF8"/>
    <w:rsid w:val="00B4342C"/>
    <w:rsid w:val="00B44513"/>
    <w:rsid w:val="00B477C7"/>
    <w:rsid w:val="00B54828"/>
    <w:rsid w:val="00B5669A"/>
    <w:rsid w:val="00B60B11"/>
    <w:rsid w:val="00B62DAE"/>
    <w:rsid w:val="00B67DD3"/>
    <w:rsid w:val="00B7091F"/>
    <w:rsid w:val="00B740BB"/>
    <w:rsid w:val="00B77FC2"/>
    <w:rsid w:val="00B80C99"/>
    <w:rsid w:val="00B85E28"/>
    <w:rsid w:val="00B86EC6"/>
    <w:rsid w:val="00B923BE"/>
    <w:rsid w:val="00BA0225"/>
    <w:rsid w:val="00BA0FB4"/>
    <w:rsid w:val="00BA4FAB"/>
    <w:rsid w:val="00BA55AA"/>
    <w:rsid w:val="00BA6ACA"/>
    <w:rsid w:val="00BB0A01"/>
    <w:rsid w:val="00BB16B7"/>
    <w:rsid w:val="00BB2997"/>
    <w:rsid w:val="00BB4D55"/>
    <w:rsid w:val="00BC25C9"/>
    <w:rsid w:val="00BC2770"/>
    <w:rsid w:val="00BC27B9"/>
    <w:rsid w:val="00BC512D"/>
    <w:rsid w:val="00BC5C3A"/>
    <w:rsid w:val="00BC7AB9"/>
    <w:rsid w:val="00BD0A17"/>
    <w:rsid w:val="00BD2DB1"/>
    <w:rsid w:val="00BD2EC0"/>
    <w:rsid w:val="00BD668B"/>
    <w:rsid w:val="00BE4F42"/>
    <w:rsid w:val="00BE7FE2"/>
    <w:rsid w:val="00BF56E0"/>
    <w:rsid w:val="00BF70C8"/>
    <w:rsid w:val="00BF7F9A"/>
    <w:rsid w:val="00C00DFE"/>
    <w:rsid w:val="00C03C7E"/>
    <w:rsid w:val="00C14F14"/>
    <w:rsid w:val="00C167DA"/>
    <w:rsid w:val="00C2174C"/>
    <w:rsid w:val="00C244ED"/>
    <w:rsid w:val="00C33EB5"/>
    <w:rsid w:val="00C37457"/>
    <w:rsid w:val="00C3782F"/>
    <w:rsid w:val="00C4069A"/>
    <w:rsid w:val="00C45604"/>
    <w:rsid w:val="00C457E3"/>
    <w:rsid w:val="00C4667D"/>
    <w:rsid w:val="00C506B1"/>
    <w:rsid w:val="00C542B8"/>
    <w:rsid w:val="00C55A85"/>
    <w:rsid w:val="00C62CFD"/>
    <w:rsid w:val="00C67BBA"/>
    <w:rsid w:val="00C76E96"/>
    <w:rsid w:val="00C83A92"/>
    <w:rsid w:val="00C84755"/>
    <w:rsid w:val="00C90A6B"/>
    <w:rsid w:val="00C914D4"/>
    <w:rsid w:val="00C91D55"/>
    <w:rsid w:val="00C9261B"/>
    <w:rsid w:val="00C978DB"/>
    <w:rsid w:val="00C97998"/>
    <w:rsid w:val="00CA053B"/>
    <w:rsid w:val="00CA29DE"/>
    <w:rsid w:val="00CA7AEB"/>
    <w:rsid w:val="00CA7F87"/>
    <w:rsid w:val="00CB0E22"/>
    <w:rsid w:val="00CB2C0A"/>
    <w:rsid w:val="00CB4646"/>
    <w:rsid w:val="00CB4ED2"/>
    <w:rsid w:val="00CB708F"/>
    <w:rsid w:val="00CB7E9B"/>
    <w:rsid w:val="00CC3707"/>
    <w:rsid w:val="00CC45EB"/>
    <w:rsid w:val="00CC69CD"/>
    <w:rsid w:val="00CD5D1E"/>
    <w:rsid w:val="00CD7934"/>
    <w:rsid w:val="00CE33DB"/>
    <w:rsid w:val="00CE3538"/>
    <w:rsid w:val="00CE5AFA"/>
    <w:rsid w:val="00CF0F53"/>
    <w:rsid w:val="00CF2FFF"/>
    <w:rsid w:val="00CF474A"/>
    <w:rsid w:val="00CF6682"/>
    <w:rsid w:val="00CF7F30"/>
    <w:rsid w:val="00D046D5"/>
    <w:rsid w:val="00D05A04"/>
    <w:rsid w:val="00D11B7B"/>
    <w:rsid w:val="00D128E9"/>
    <w:rsid w:val="00D1556B"/>
    <w:rsid w:val="00D17137"/>
    <w:rsid w:val="00D202CB"/>
    <w:rsid w:val="00D23789"/>
    <w:rsid w:val="00D335BB"/>
    <w:rsid w:val="00D4273E"/>
    <w:rsid w:val="00D51449"/>
    <w:rsid w:val="00D52655"/>
    <w:rsid w:val="00D568D4"/>
    <w:rsid w:val="00D62CB0"/>
    <w:rsid w:val="00D72735"/>
    <w:rsid w:val="00D7315A"/>
    <w:rsid w:val="00D73AF7"/>
    <w:rsid w:val="00D73CDA"/>
    <w:rsid w:val="00D762F7"/>
    <w:rsid w:val="00D84132"/>
    <w:rsid w:val="00D86D8B"/>
    <w:rsid w:val="00D93DBA"/>
    <w:rsid w:val="00D95567"/>
    <w:rsid w:val="00D97EED"/>
    <w:rsid w:val="00DA2E0E"/>
    <w:rsid w:val="00DA4FA7"/>
    <w:rsid w:val="00DB2DEF"/>
    <w:rsid w:val="00DB3367"/>
    <w:rsid w:val="00DC025A"/>
    <w:rsid w:val="00DC1380"/>
    <w:rsid w:val="00DC33FA"/>
    <w:rsid w:val="00DC3FE1"/>
    <w:rsid w:val="00DC4389"/>
    <w:rsid w:val="00DC43B7"/>
    <w:rsid w:val="00DC5FA9"/>
    <w:rsid w:val="00DC7CB2"/>
    <w:rsid w:val="00DD0927"/>
    <w:rsid w:val="00DD0A14"/>
    <w:rsid w:val="00DD2581"/>
    <w:rsid w:val="00DD37A2"/>
    <w:rsid w:val="00DD39A8"/>
    <w:rsid w:val="00DD513B"/>
    <w:rsid w:val="00DD5D38"/>
    <w:rsid w:val="00DE29CB"/>
    <w:rsid w:val="00DE76F6"/>
    <w:rsid w:val="00DE7CDA"/>
    <w:rsid w:val="00DF67A8"/>
    <w:rsid w:val="00DF701E"/>
    <w:rsid w:val="00E01FF6"/>
    <w:rsid w:val="00E02BC6"/>
    <w:rsid w:val="00E05D2A"/>
    <w:rsid w:val="00E12D12"/>
    <w:rsid w:val="00E175A2"/>
    <w:rsid w:val="00E2304A"/>
    <w:rsid w:val="00E24B0D"/>
    <w:rsid w:val="00E269EF"/>
    <w:rsid w:val="00E27B66"/>
    <w:rsid w:val="00E32D13"/>
    <w:rsid w:val="00E32F22"/>
    <w:rsid w:val="00E33F20"/>
    <w:rsid w:val="00E36B79"/>
    <w:rsid w:val="00E37122"/>
    <w:rsid w:val="00E405D9"/>
    <w:rsid w:val="00E4131F"/>
    <w:rsid w:val="00E413D2"/>
    <w:rsid w:val="00E41B4E"/>
    <w:rsid w:val="00E4535D"/>
    <w:rsid w:val="00E45E01"/>
    <w:rsid w:val="00E4660D"/>
    <w:rsid w:val="00E51F4B"/>
    <w:rsid w:val="00E540D5"/>
    <w:rsid w:val="00E5464C"/>
    <w:rsid w:val="00E54A87"/>
    <w:rsid w:val="00E55F23"/>
    <w:rsid w:val="00E56EA0"/>
    <w:rsid w:val="00E70A5E"/>
    <w:rsid w:val="00E71332"/>
    <w:rsid w:val="00E7196F"/>
    <w:rsid w:val="00E720BB"/>
    <w:rsid w:val="00E74B0D"/>
    <w:rsid w:val="00E7637D"/>
    <w:rsid w:val="00E76BA9"/>
    <w:rsid w:val="00E81E5E"/>
    <w:rsid w:val="00E85D3D"/>
    <w:rsid w:val="00E87C9E"/>
    <w:rsid w:val="00EA1138"/>
    <w:rsid w:val="00EA171D"/>
    <w:rsid w:val="00EB1969"/>
    <w:rsid w:val="00EB1C15"/>
    <w:rsid w:val="00EB3EFF"/>
    <w:rsid w:val="00ED07E9"/>
    <w:rsid w:val="00ED0BAD"/>
    <w:rsid w:val="00ED1485"/>
    <w:rsid w:val="00ED1985"/>
    <w:rsid w:val="00ED3E9E"/>
    <w:rsid w:val="00ED47C3"/>
    <w:rsid w:val="00ED5B17"/>
    <w:rsid w:val="00EE0895"/>
    <w:rsid w:val="00EE378E"/>
    <w:rsid w:val="00EE3C55"/>
    <w:rsid w:val="00EE45AE"/>
    <w:rsid w:val="00EE495E"/>
    <w:rsid w:val="00EE666A"/>
    <w:rsid w:val="00EE7341"/>
    <w:rsid w:val="00EF1547"/>
    <w:rsid w:val="00EF4823"/>
    <w:rsid w:val="00F1007C"/>
    <w:rsid w:val="00F118C8"/>
    <w:rsid w:val="00F161CF"/>
    <w:rsid w:val="00F20198"/>
    <w:rsid w:val="00F31875"/>
    <w:rsid w:val="00F336B4"/>
    <w:rsid w:val="00F3419F"/>
    <w:rsid w:val="00F36721"/>
    <w:rsid w:val="00F37D3B"/>
    <w:rsid w:val="00F40769"/>
    <w:rsid w:val="00F41F5A"/>
    <w:rsid w:val="00F4408B"/>
    <w:rsid w:val="00F44ABC"/>
    <w:rsid w:val="00F523C1"/>
    <w:rsid w:val="00F55397"/>
    <w:rsid w:val="00F61D57"/>
    <w:rsid w:val="00F621BB"/>
    <w:rsid w:val="00F648B3"/>
    <w:rsid w:val="00F65130"/>
    <w:rsid w:val="00F70D63"/>
    <w:rsid w:val="00F75E30"/>
    <w:rsid w:val="00F825E4"/>
    <w:rsid w:val="00F82F02"/>
    <w:rsid w:val="00F844D8"/>
    <w:rsid w:val="00F84B6D"/>
    <w:rsid w:val="00FA0702"/>
    <w:rsid w:val="00FA2C95"/>
    <w:rsid w:val="00FA45A9"/>
    <w:rsid w:val="00FA4A51"/>
    <w:rsid w:val="00FA68C5"/>
    <w:rsid w:val="00FB1006"/>
    <w:rsid w:val="00FB5DAD"/>
    <w:rsid w:val="00FC1D8C"/>
    <w:rsid w:val="00FC214F"/>
    <w:rsid w:val="00FC5D23"/>
    <w:rsid w:val="00FC7128"/>
    <w:rsid w:val="00FC742E"/>
    <w:rsid w:val="00FD0255"/>
    <w:rsid w:val="00FD0490"/>
    <w:rsid w:val="00FD3062"/>
    <w:rsid w:val="00FD6358"/>
    <w:rsid w:val="00FD691E"/>
    <w:rsid w:val="00FD7B30"/>
    <w:rsid w:val="00FE02C1"/>
    <w:rsid w:val="00FE1CA1"/>
    <w:rsid w:val="00FE2C20"/>
    <w:rsid w:val="00FE3735"/>
    <w:rsid w:val="00FE4141"/>
    <w:rsid w:val="00FE669C"/>
    <w:rsid w:val="00FF0CE1"/>
    <w:rsid w:val="00FF2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E79292"/>
  <w15:docId w15:val="{FB1FE8EA-ED19-42CB-9BB3-876A9F58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B477C7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4058"/>
    <w:pPr>
      <w:tabs>
        <w:tab w:val="center" w:pos="4320"/>
        <w:tab w:val="right" w:pos="8640"/>
      </w:tabs>
    </w:pPr>
    <w:rPr>
      <w:lang w:val="en-US" w:eastAsia="en-US"/>
    </w:rPr>
  </w:style>
  <w:style w:type="table" w:styleId="TableGrid">
    <w:name w:val="Table Grid"/>
    <w:basedOn w:val="TableNormal"/>
    <w:uiPriority w:val="59"/>
    <w:rsid w:val="00D62C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D6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2CB0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266D3F"/>
    <w:rPr>
      <w:color w:val="0000FF"/>
      <w:u w:val="single"/>
    </w:rPr>
  </w:style>
  <w:style w:type="paragraph" w:customStyle="1" w:styleId="yiv1316854801msolistparagraph">
    <w:name w:val="yiv1316854801msolistparagraph"/>
    <w:basedOn w:val="Normal"/>
    <w:rsid w:val="00E2304A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NormalWeb">
    <w:name w:val="Normal (Web)"/>
    <w:basedOn w:val="Normal"/>
    <w:uiPriority w:val="99"/>
    <w:unhideWhenUsed/>
    <w:rsid w:val="00027287"/>
    <w:pPr>
      <w:spacing w:before="100" w:beforeAutospacing="1" w:after="100" w:afterAutospacing="1"/>
    </w:pPr>
    <w:rPr>
      <w:lang w:val="en-AU" w:eastAsia="en-AU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CF0F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038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038A9"/>
    <w:rPr>
      <w:sz w:val="24"/>
      <w:szCs w:val="24"/>
      <w:lang w:val="en-GB" w:eastAsia="en-GB"/>
    </w:rPr>
  </w:style>
  <w:style w:type="character" w:customStyle="1" w:styleId="HeaderChar">
    <w:name w:val="Header Char"/>
    <w:link w:val="Header"/>
    <w:uiPriority w:val="99"/>
    <w:rsid w:val="009038A9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A248EB"/>
    <w:rPr>
      <w:rFonts w:cs="Angsana New"/>
      <w:sz w:val="20"/>
      <w:szCs w:val="20"/>
      <w:lang w:val="en-US" w:eastAsia="en-US" w:bidi="th-TH"/>
    </w:rPr>
  </w:style>
  <w:style w:type="character" w:customStyle="1" w:styleId="CommentTextChar">
    <w:name w:val="Comment Text Char"/>
    <w:link w:val="CommentText"/>
    <w:rsid w:val="00A248EB"/>
    <w:rPr>
      <w:rFonts w:cs="Angsana New"/>
      <w:lang w:val="en-US" w:eastAsia="en-US" w:bidi="th-TH"/>
    </w:rPr>
  </w:style>
  <w:style w:type="paragraph" w:customStyle="1" w:styleId="MediumGrid21">
    <w:name w:val="Medium Grid 21"/>
    <w:link w:val="MediumGrid2Char"/>
    <w:qFormat/>
    <w:rsid w:val="0058189D"/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7B1047"/>
  </w:style>
  <w:style w:type="character" w:customStyle="1" w:styleId="aqj">
    <w:name w:val="aqj"/>
    <w:basedOn w:val="DefaultParagraphFont"/>
    <w:rsid w:val="007B1047"/>
  </w:style>
  <w:style w:type="character" w:customStyle="1" w:styleId="st1">
    <w:name w:val="st1"/>
    <w:basedOn w:val="DefaultParagraphFont"/>
    <w:rsid w:val="00E51F4B"/>
  </w:style>
  <w:style w:type="character" w:customStyle="1" w:styleId="ilad">
    <w:name w:val="il_ad"/>
    <w:basedOn w:val="DefaultParagraphFont"/>
    <w:rsid w:val="00CD7934"/>
  </w:style>
  <w:style w:type="character" w:customStyle="1" w:styleId="MediumGrid2Char">
    <w:name w:val="Medium Grid 2 Char"/>
    <w:link w:val="MediumGrid21"/>
    <w:uiPriority w:val="1"/>
    <w:rsid w:val="00B005E1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FF0CE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84132"/>
    <w:rPr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915"/>
    <w:rPr>
      <w:rFonts w:ascii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rsid w:val="00912915"/>
    <w:rPr>
      <w:rFonts w:ascii="Calibri" w:eastAsia="Times New Roman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912915"/>
    <w:rPr>
      <w:vertAlign w:val="superscript"/>
    </w:rPr>
  </w:style>
  <w:style w:type="character" w:styleId="Strong">
    <w:name w:val="Strong"/>
    <w:uiPriority w:val="22"/>
    <w:qFormat/>
    <w:rsid w:val="006F1038"/>
    <w:rPr>
      <w:b/>
      <w:bCs/>
    </w:rPr>
  </w:style>
  <w:style w:type="paragraph" w:customStyle="1" w:styleId="Body">
    <w:name w:val="Body"/>
    <w:rsid w:val="008F05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ja-JP"/>
    </w:rPr>
  </w:style>
  <w:style w:type="paragraph" w:customStyle="1" w:styleId="BodyA">
    <w:name w:val="Body A"/>
    <w:rsid w:val="008A17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paragraph" w:customStyle="1" w:styleId="Footnote">
    <w:name w:val="Footnote"/>
    <w:rsid w:val="008A17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GB"/>
    </w:rPr>
  </w:style>
  <w:style w:type="character" w:customStyle="1" w:styleId="A2">
    <w:name w:val="A2"/>
    <w:uiPriority w:val="99"/>
    <w:rsid w:val="008653BF"/>
    <w:rPr>
      <w:rFonts w:cs="Adobe Hebrew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073D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E5BA3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0D63"/>
    <w:rPr>
      <w:rFonts w:cs="Times New Roman"/>
      <w:b/>
      <w:bCs/>
      <w:lang w:val="en-GB" w:eastAsia="en-GB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F70D63"/>
    <w:rPr>
      <w:rFonts w:cs="Angsana New"/>
      <w:b/>
      <w:bCs/>
      <w:lang w:val="en-GB" w:eastAsia="en-GB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5963">
                          <w:marLeft w:val="6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1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6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604076">
                                          <w:marLeft w:val="0"/>
                                          <w:marRight w:val="0"/>
                                          <w:marTop w:val="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52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97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52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54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396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8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0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17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raltriangle.com" TargetMode="External"/><Relationship Id="rId13" Type="http://schemas.openxmlformats.org/officeDocument/2006/relationships/hyperlink" Target="mailto:andiewibi@cticf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cticf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cticf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oraltriangleda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altriangleday.org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oraltriangleinitiative.org" TargetMode="External"/><Relationship Id="rId1" Type="http://schemas.openxmlformats.org/officeDocument/2006/relationships/hyperlink" Target="http://www.coraltriangleinitiati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4E18B-23A3-4ACB-A239-0B64AA47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April 2010</vt:lpstr>
    </vt:vector>
  </TitlesOfParts>
  <Company>Hewlett-Packard</Company>
  <LinksUpToDate>false</LinksUpToDate>
  <CharactersWithSpaces>6311</CharactersWithSpaces>
  <SharedDoc>false</SharedDoc>
  <HLinks>
    <vt:vector size="6" baseType="variant">
      <vt:variant>
        <vt:i4>3670134</vt:i4>
      </vt:variant>
      <vt:variant>
        <vt:i4>0</vt:i4>
      </vt:variant>
      <vt:variant>
        <vt:i4>0</vt:i4>
      </vt:variant>
      <vt:variant>
        <vt:i4>5</vt:i4>
      </vt:variant>
      <vt:variant>
        <vt:lpwstr>http://www.coraltriangleinitiative.org/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April 2010</dc:title>
  <dc:subject/>
  <dc:creator>SRI CTI-CFF</dc:creator>
  <cp:keywords/>
  <cp:lastModifiedBy>andie wibianto</cp:lastModifiedBy>
  <cp:revision>2</cp:revision>
  <cp:lastPrinted>2016-05-20T02:42:00Z</cp:lastPrinted>
  <dcterms:created xsi:type="dcterms:W3CDTF">2016-05-20T06:47:00Z</dcterms:created>
  <dcterms:modified xsi:type="dcterms:W3CDTF">2016-05-20T06:47:00Z</dcterms:modified>
</cp:coreProperties>
</file>